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3F" w:rsidRDefault="009C103F" w:rsidP="009C103F">
      <w:pPr>
        <w:spacing w:line="276" w:lineRule="auto"/>
        <w:rPr>
          <w:rFonts w:ascii="Arial" w:eastAsia="Times New Roman" w:hAnsi="Arial" w:cs="Arial"/>
          <w:i/>
          <w:iCs/>
          <w:lang w:val="es-ES_tradnl"/>
        </w:rPr>
      </w:pPr>
    </w:p>
    <w:p w:rsidR="009C103F" w:rsidRDefault="009C103F" w:rsidP="009C103F">
      <w:pPr>
        <w:pStyle w:val="Ttulo2"/>
        <w:spacing w:before="0" w:after="0" w:line="276" w:lineRule="auto"/>
        <w:rPr>
          <w:rFonts w:ascii="Arial" w:eastAsia="Times New Roman" w:hAnsi="Arial" w:cs="Arial"/>
          <w:i w:val="0"/>
          <w:iCs w:val="0"/>
          <w:lang w:val="es-ES_tradnl"/>
        </w:rPr>
      </w:pPr>
      <w:r>
        <w:rPr>
          <w:rFonts w:ascii="Arial" w:eastAsia="Times New Roman" w:hAnsi="Arial" w:cs="Arial"/>
          <w:i w:val="0"/>
          <w:iCs w:val="0"/>
          <w:lang w:val="es-ES_tradnl"/>
        </w:rPr>
        <w:t>PLANTILLAS PARA EL CARGUE AUTOMATICO DE INFORMACIÒN</w:t>
      </w:r>
    </w:p>
    <w:p w:rsidR="009C103F" w:rsidRDefault="009C103F" w:rsidP="009C103F">
      <w:pPr>
        <w:rPr>
          <w:rFonts w:ascii="Verdana" w:hAnsi="Verdana"/>
          <w:lang w:val="es-ES_tradnl"/>
        </w:rPr>
      </w:pPr>
    </w:p>
    <w:p w:rsidR="009C103F" w:rsidRDefault="009C103F" w:rsidP="009C103F">
      <w:pPr>
        <w:ind w:left="36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Los SIG  (Sistemas de información Geográficos) son sistemas computacionales que pueden capturar, almacenar, analizar y desplegar información referenciada geográficamente.</w:t>
      </w:r>
    </w:p>
    <w:p w:rsidR="009C103F" w:rsidRDefault="009C103F" w:rsidP="009C103F">
      <w:pPr>
        <w:ind w:left="360"/>
        <w:rPr>
          <w:rFonts w:ascii="Arial" w:hAnsi="Arial" w:cs="Arial"/>
          <w:sz w:val="22"/>
          <w:szCs w:val="22"/>
          <w:lang w:val="es-ES_tradnl"/>
        </w:rPr>
      </w:pPr>
    </w:p>
    <w:p w:rsidR="009C103F" w:rsidRDefault="009C103F" w:rsidP="009C103F">
      <w:pPr>
        <w:ind w:left="36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Epm utiliza  el software  GIS “G/TECHNOLOGY”, como la herramienta que permite la gestión eficaz de la información georreferenciada de las redes e infraestructura de servicio público y de la cartografía.</w:t>
      </w:r>
    </w:p>
    <w:p w:rsidR="009C103F" w:rsidRDefault="009C103F" w:rsidP="009C103F">
      <w:pPr>
        <w:ind w:left="360"/>
        <w:rPr>
          <w:rFonts w:ascii="Arial" w:hAnsi="Arial" w:cs="Arial"/>
          <w:sz w:val="22"/>
          <w:szCs w:val="22"/>
          <w:lang w:val="es-ES_tradnl"/>
        </w:rPr>
      </w:pPr>
    </w:p>
    <w:p w:rsidR="009C103F" w:rsidRDefault="009C103F" w:rsidP="009C103F">
      <w:pPr>
        <w:ind w:left="36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La unidad de Gestión de la Información Agua y Saneamiento en aras de ser oportunos en la atención de requerimientos para el cargue y/o edición de información, desarrolló una aplicación en G/TECHNOLOGY para realizar el cargue masivos a las base de datos GAGUPROD y GAGUNALP, que corresponden a los modelos digitales de acueducto y alcantarillado del área Metropolitana y Filiales respectivamente. </w:t>
      </w:r>
    </w:p>
    <w:p w:rsidR="009C103F" w:rsidRDefault="009C103F" w:rsidP="009C103F">
      <w:pPr>
        <w:spacing w:before="240"/>
        <w:ind w:left="36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Este cargue masivo de información georreferenciada requiere de una estructura organizada, estandarizada y lógica según normatividad vigente y reglas técnicas de funcionamiento de los sistemas, lo cual se logra a través de la captura de datos de calidad en las diferentes etapas de los proyectos que serán documentados y reportados a través de unas plantillas de EXCEL que permitirán su almacenamiento en las bases de datos</w:t>
      </w:r>
    </w:p>
    <w:p w:rsidR="009C103F" w:rsidRDefault="009C103F" w:rsidP="009C103F">
      <w:pPr>
        <w:spacing w:line="276" w:lineRule="auto"/>
        <w:rPr>
          <w:rFonts w:ascii="Verdana" w:hAnsi="Verdana"/>
          <w:sz w:val="20"/>
          <w:szCs w:val="20"/>
          <w:lang w:val="es-ES_tradnl"/>
        </w:rPr>
      </w:pPr>
    </w:p>
    <w:p w:rsidR="009C103F" w:rsidRDefault="009C103F" w:rsidP="009C103F">
      <w:pPr>
        <w:pStyle w:val="Ttulo3"/>
        <w:spacing w:before="0" w:after="0" w:line="276" w:lineRule="auto"/>
        <w:rPr>
          <w:rFonts w:ascii="Arial" w:eastAsia="Times New Roman" w:hAnsi="Arial" w:cs="Arial"/>
          <w:lang w:val="es-ES_tradnl"/>
        </w:rPr>
      </w:pPr>
      <w:bookmarkStart w:id="0" w:name="_Toc271722205"/>
      <w:bookmarkStart w:id="1" w:name="_Toc393980642"/>
      <w:bookmarkStart w:id="2" w:name="_Toc146532501"/>
      <w:bookmarkStart w:id="3" w:name="_Toc169337442"/>
      <w:bookmarkStart w:id="4" w:name="_Toc271622999"/>
      <w:bookmarkStart w:id="5" w:name="_Toc271721998"/>
      <w:bookmarkEnd w:id="0"/>
      <w:bookmarkEnd w:id="1"/>
      <w:bookmarkEnd w:id="2"/>
      <w:bookmarkEnd w:id="3"/>
      <w:bookmarkEnd w:id="4"/>
      <w:bookmarkEnd w:id="5"/>
      <w:r>
        <w:rPr>
          <w:rFonts w:ascii="Arial" w:eastAsia="Times New Roman" w:hAnsi="Arial" w:cs="Arial"/>
          <w:lang w:val="es-ES_tradnl"/>
        </w:rPr>
        <w:t>INFORMACIÓN GENERAL PARA DOCUMENTAR LAS PLANTILLAS</w:t>
      </w:r>
    </w:p>
    <w:p w:rsidR="009C103F" w:rsidRDefault="009C103F" w:rsidP="009C103F">
      <w:pPr>
        <w:pStyle w:val="Textoindependiente"/>
        <w:spacing w:before="0" w:after="0"/>
        <w:ind w:left="284"/>
        <w:rPr>
          <w:rFonts w:ascii="Arial" w:hAnsi="Arial" w:cs="Arial"/>
          <w:color w:val="auto"/>
          <w:sz w:val="22"/>
          <w:szCs w:val="22"/>
        </w:rPr>
      </w:pPr>
    </w:p>
    <w:p w:rsidR="009C103F" w:rsidRDefault="009C103F" w:rsidP="009C103F">
      <w:pPr>
        <w:pStyle w:val="Textoindependiente"/>
        <w:spacing w:before="0" w:after="0"/>
        <w:ind w:left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Las plantillas de cargue automático deben de ser descargadas cada vez que se requieran de la siguiente dirección de internet:</w:t>
      </w:r>
    </w:p>
    <w:p w:rsidR="009C103F" w:rsidRDefault="00A93791" w:rsidP="009C103F">
      <w:pPr>
        <w:ind w:left="284"/>
        <w:rPr>
          <w:rFonts w:ascii="Verdana" w:hAnsi="Verdana"/>
          <w:color w:val="000000"/>
          <w:sz w:val="20"/>
          <w:szCs w:val="20"/>
          <w:lang w:val="es-ES"/>
        </w:rPr>
      </w:pPr>
      <w:hyperlink r:id="rId5" w:history="1">
        <w:r w:rsidR="009C103F">
          <w:rPr>
            <w:rStyle w:val="Hipervnculo"/>
            <w:lang w:val="es-ES"/>
          </w:rPr>
          <w:t>http://www.epm.com.co/site/Home/Centrodedocumentos/Proveedoresycontratistas/Documentos/Manuales.aspx</w:t>
        </w:r>
      </w:hyperlink>
      <w:bookmarkStart w:id="6" w:name="_GoBack"/>
      <w:bookmarkEnd w:id="6"/>
    </w:p>
    <w:p w:rsidR="009C103F" w:rsidRDefault="009C103F" w:rsidP="009C103F">
      <w:pPr>
        <w:ind w:left="284"/>
        <w:rPr>
          <w:color w:val="000000"/>
          <w:lang w:val="es-ES"/>
        </w:rPr>
      </w:pPr>
    </w:p>
    <w:p w:rsidR="009C103F" w:rsidRDefault="009C103F" w:rsidP="009C103F">
      <w:pPr>
        <w:ind w:left="284"/>
        <w:rPr>
          <w:color w:val="000000"/>
          <w:lang w:val="es-ES"/>
        </w:rPr>
      </w:pPr>
    </w:p>
    <w:p w:rsidR="009C103F" w:rsidRDefault="009C103F" w:rsidP="009C103F">
      <w:pPr>
        <w:ind w:left="284"/>
        <w:rPr>
          <w:color w:val="000000"/>
          <w:lang w:val="es-ES"/>
        </w:rPr>
      </w:pPr>
    </w:p>
    <w:p w:rsidR="009C103F" w:rsidRDefault="009C103F" w:rsidP="009C103F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6067425" cy="3771900"/>
            <wp:effectExtent l="19050" t="0" r="9525" b="0"/>
            <wp:docPr id="1" name="Imagen 19" descr="Descripción: cid:image011.jpg@01CFA829.AFAE3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cid:image011.jpg@01CFA829.AFAE3970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03F" w:rsidRDefault="009C103F" w:rsidP="009C103F">
      <w:pPr>
        <w:spacing w:after="240"/>
        <w:ind w:left="284"/>
        <w:rPr>
          <w:rFonts w:ascii="Arial" w:hAnsi="Arial" w:cs="Arial"/>
          <w:sz w:val="22"/>
          <w:szCs w:val="22"/>
          <w:lang w:val="es-ES_tradnl"/>
        </w:rPr>
      </w:pPr>
    </w:p>
    <w:p w:rsidR="009C103F" w:rsidRDefault="009C103F" w:rsidP="009C103F">
      <w:pPr>
        <w:ind w:left="284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eastAsia="Times New Roman" w:hAnsi="Arial" w:cs="Arial"/>
          <w:sz w:val="22"/>
          <w:szCs w:val="22"/>
          <w:lang w:val="es-ES_tradnl"/>
        </w:rPr>
        <w:br w:type="page"/>
      </w:r>
      <w:r>
        <w:rPr>
          <w:rFonts w:ascii="Arial" w:hAnsi="Arial" w:cs="Arial"/>
          <w:sz w:val="22"/>
          <w:szCs w:val="22"/>
          <w:lang w:val="es-ES_tradnl"/>
        </w:rPr>
        <w:lastRenderedPageBreak/>
        <w:t>Para alimentar la base de datos se utilizan dos (2) plantillas, una para acueducto y otra para alcantarillado.</w:t>
      </w:r>
    </w:p>
    <w:p w:rsidR="009C103F" w:rsidRDefault="009C103F" w:rsidP="009C103F">
      <w:pPr>
        <w:ind w:left="284"/>
        <w:rPr>
          <w:rFonts w:ascii="Arial" w:hAnsi="Arial" w:cs="Arial"/>
          <w:sz w:val="22"/>
          <w:szCs w:val="22"/>
          <w:lang w:val="es-ES_tradnl"/>
        </w:rPr>
      </w:pPr>
    </w:p>
    <w:p w:rsidR="009C103F" w:rsidRDefault="009C103F" w:rsidP="009C103F">
      <w:pPr>
        <w:ind w:left="284"/>
        <w:rPr>
          <w:rFonts w:ascii="Arial" w:hAnsi="Arial" w:cs="Arial"/>
          <w:sz w:val="22"/>
          <w:szCs w:val="22"/>
          <w:lang w:val="es-ES_tradnl"/>
        </w:rPr>
      </w:pPr>
    </w:p>
    <w:p w:rsidR="009C103F" w:rsidRDefault="009C103F" w:rsidP="009C103F">
      <w:pPr>
        <w:ind w:left="284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505450" cy="647700"/>
            <wp:effectExtent l="19050" t="0" r="0" b="0"/>
            <wp:docPr id="2" name="Imagen 2" descr="Descripción: cid:image012.jpg@01CFA829.AFAE3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ción: cid:image012.jpg@01CFA829.AFAE397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03F" w:rsidRDefault="009C103F" w:rsidP="009C103F">
      <w:pPr>
        <w:ind w:left="284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9C103F" w:rsidRDefault="009C103F" w:rsidP="009C103F">
      <w:pPr>
        <w:ind w:left="284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505450" cy="600075"/>
            <wp:effectExtent l="19050" t="0" r="0" b="0"/>
            <wp:docPr id="3" name="Imagen 17" descr="Descripción: cid:image013.jpg@01CFA829.AFAE3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Descripción: cid:image013.jpg@01CFA829.AFAE3970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03F" w:rsidRDefault="009C103F" w:rsidP="009C103F">
      <w:pPr>
        <w:ind w:left="284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9C103F" w:rsidRDefault="009C103F" w:rsidP="009C103F">
      <w:pPr>
        <w:ind w:left="284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9C103F" w:rsidRDefault="009C103F" w:rsidP="009C103F">
      <w:pPr>
        <w:pStyle w:val="Descripcin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Figura 4. Plantilla para cargue automático </w:t>
      </w:r>
    </w:p>
    <w:p w:rsidR="009C103F" w:rsidRDefault="009C103F" w:rsidP="009C103F">
      <w:pPr>
        <w:pStyle w:val="NormalT"/>
        <w:spacing w:before="0" w:line="276" w:lineRule="auto"/>
        <w:rPr>
          <w:rFonts w:ascii="Arial" w:hAnsi="Arial" w:cs="Arial"/>
          <w:sz w:val="22"/>
          <w:szCs w:val="22"/>
        </w:rPr>
      </w:pPr>
    </w:p>
    <w:p w:rsidR="009C103F" w:rsidRDefault="009C103F" w:rsidP="009C103F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57900" cy="2695575"/>
            <wp:effectExtent l="19050" t="0" r="0" b="0"/>
            <wp:docPr id="4" name="Imagen 4" descr="Descripción: cid:image014.jpg@01CFA829.AFAE3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cid:image014.jpg@01CFA829.AFAE3970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03F" w:rsidRDefault="009C103F" w:rsidP="009C103F">
      <w:pPr>
        <w:ind w:left="284"/>
        <w:rPr>
          <w:rFonts w:ascii="Arial" w:hAnsi="Arial" w:cs="Arial"/>
          <w:sz w:val="22"/>
          <w:szCs w:val="22"/>
          <w:lang w:val="es-ES_tradnl"/>
        </w:rPr>
      </w:pPr>
    </w:p>
    <w:p w:rsidR="009C103F" w:rsidRDefault="009C103F" w:rsidP="009C103F">
      <w:pPr>
        <w:ind w:left="284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Las plantillas cuentan con atributos y/o características generales y particulares según el negocio.</w:t>
      </w:r>
    </w:p>
    <w:p w:rsidR="009C103F" w:rsidRDefault="009C103F" w:rsidP="009C103F">
      <w:pPr>
        <w:ind w:left="284"/>
        <w:rPr>
          <w:rFonts w:ascii="Arial" w:hAnsi="Arial" w:cs="Arial"/>
          <w:b/>
          <w:bCs/>
          <w:smallCaps/>
          <w:sz w:val="22"/>
          <w:szCs w:val="22"/>
          <w:lang w:val="es-ES_tradnl"/>
        </w:rPr>
      </w:pPr>
    </w:p>
    <w:p w:rsidR="009C103F" w:rsidRDefault="009C103F" w:rsidP="009C103F">
      <w:pPr>
        <w:pStyle w:val="Ttulo3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360"/>
        <w:rPr>
          <w:rFonts w:ascii="Arial" w:eastAsia="Times New Roman" w:hAnsi="Arial" w:cs="Arial"/>
          <w:lang w:val="es-ES_tradnl"/>
        </w:rPr>
      </w:pPr>
      <w:bookmarkStart w:id="7" w:name="_Toc393980643"/>
      <w:r>
        <w:rPr>
          <w:rFonts w:ascii="Arial" w:eastAsia="Times New Roman" w:hAnsi="Arial" w:cs="Arial"/>
          <w:lang w:val="es-ES_tradnl"/>
        </w:rPr>
        <w:t>4.2.1.1 CARACTERISTICAS GENERALES</w:t>
      </w:r>
      <w:bookmarkEnd w:id="7"/>
    </w:p>
    <w:p w:rsidR="009C103F" w:rsidRDefault="009C103F" w:rsidP="009C103F">
      <w:pPr>
        <w:rPr>
          <w:rFonts w:ascii="Verdana" w:hAnsi="Verdana"/>
          <w:lang w:val="es-ES_tradnl"/>
        </w:rPr>
      </w:pPr>
    </w:p>
    <w:p w:rsidR="009C103F" w:rsidRDefault="009C103F" w:rsidP="009C103F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val="es-ES_tradnl"/>
        </w:rPr>
      </w:pPr>
      <w:r>
        <w:rPr>
          <w:rFonts w:ascii="Arial" w:eastAsia="Times New Roman" w:hAnsi="Arial" w:cs="Arial"/>
          <w:sz w:val="22"/>
          <w:szCs w:val="22"/>
          <w:lang w:val="es-ES_tradnl"/>
        </w:rPr>
        <w:t>Se debe activar la macro de Excel al iniciar el diligenciamiento de los campos, con el fin de mantener el estándar en las fechas.</w:t>
      </w:r>
    </w:p>
    <w:p w:rsidR="009C103F" w:rsidRDefault="009C103F" w:rsidP="009C103F">
      <w:pPr>
        <w:ind w:left="720"/>
        <w:rPr>
          <w:rFonts w:ascii="Arial" w:hAnsi="Arial" w:cs="Arial"/>
          <w:sz w:val="22"/>
          <w:szCs w:val="22"/>
          <w:lang w:val="es-ES_tradnl"/>
        </w:rPr>
      </w:pPr>
    </w:p>
    <w:p w:rsidR="009C103F" w:rsidRDefault="009C103F" w:rsidP="009C103F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val="es-ES_tradnl"/>
        </w:rPr>
      </w:pPr>
      <w:r>
        <w:rPr>
          <w:rFonts w:ascii="Arial" w:eastAsia="Times New Roman" w:hAnsi="Arial" w:cs="Arial"/>
          <w:sz w:val="22"/>
          <w:szCs w:val="22"/>
          <w:lang w:val="es-ES_tradnl"/>
        </w:rPr>
        <w:t>Por cada elemento del sistema de acueducto y/o alcantarillado existe una hoja en el libro de Excel (ver características particulares).</w:t>
      </w:r>
    </w:p>
    <w:p w:rsidR="009C103F" w:rsidRDefault="009C103F" w:rsidP="009C103F">
      <w:pPr>
        <w:ind w:left="720"/>
        <w:rPr>
          <w:rFonts w:ascii="Arial" w:hAnsi="Arial" w:cs="Arial"/>
          <w:sz w:val="22"/>
          <w:szCs w:val="22"/>
          <w:lang w:val="es-ES_tradnl"/>
        </w:rPr>
      </w:pPr>
    </w:p>
    <w:p w:rsidR="009C103F" w:rsidRDefault="009C103F" w:rsidP="009C103F">
      <w:pPr>
        <w:ind w:left="36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895975" cy="276225"/>
            <wp:effectExtent l="19050" t="0" r="9525" b="0"/>
            <wp:docPr id="5" name="Imagen 15" descr="Descripción: cid:image015.jpg@01CFA829.AFAE3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cid:image015.jpg@01CFA829.AFAE3970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03F" w:rsidRDefault="009C103F" w:rsidP="009C103F">
      <w:pPr>
        <w:pStyle w:val="Prrafodelista"/>
        <w:rPr>
          <w:rFonts w:ascii="Arial" w:hAnsi="Arial" w:cs="Arial"/>
          <w:sz w:val="22"/>
          <w:szCs w:val="22"/>
          <w:lang w:val="es-ES_tradnl"/>
        </w:rPr>
      </w:pPr>
    </w:p>
    <w:p w:rsidR="009C103F" w:rsidRDefault="009C103F" w:rsidP="009C103F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val="es-ES_tradnl"/>
        </w:rPr>
      </w:pPr>
      <w:r>
        <w:rPr>
          <w:rFonts w:ascii="Arial" w:eastAsia="Times New Roman" w:hAnsi="Arial" w:cs="Arial"/>
          <w:sz w:val="22"/>
          <w:szCs w:val="22"/>
          <w:lang w:val="es-ES_tradnl"/>
        </w:rPr>
        <w:t>Para cada elemento del sistema se identifican un número de atributos y/o características que lo identifican cualitativa y cuantitativamente.</w:t>
      </w:r>
    </w:p>
    <w:p w:rsidR="009C103F" w:rsidRDefault="009C103F" w:rsidP="009C103F">
      <w:pPr>
        <w:pStyle w:val="Prrafodelista"/>
        <w:rPr>
          <w:rFonts w:ascii="Arial" w:hAnsi="Arial" w:cs="Arial"/>
          <w:sz w:val="22"/>
          <w:szCs w:val="22"/>
          <w:lang w:val="es-ES_tradnl"/>
        </w:rPr>
      </w:pPr>
    </w:p>
    <w:p w:rsidR="009C103F" w:rsidRDefault="009C103F" w:rsidP="009C103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Contiene datos para la Ubicación espacialmente en coordenadas X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,Y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y Z; lo que permitirá visualizar gráficamente. </w:t>
      </w:r>
    </w:p>
    <w:p w:rsidR="009C103F" w:rsidRDefault="009C103F" w:rsidP="009C103F">
      <w:pPr>
        <w:pStyle w:val="Prrafodelista"/>
        <w:rPr>
          <w:rFonts w:ascii="Arial" w:hAnsi="Arial" w:cs="Arial"/>
          <w:sz w:val="22"/>
          <w:szCs w:val="22"/>
          <w:lang w:val="es-ES_tradnl"/>
        </w:rPr>
      </w:pPr>
    </w:p>
    <w:p w:rsidR="009C103F" w:rsidRDefault="009C103F" w:rsidP="009C103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Algunos atributos cuentan con listas desplegable con opciones posibles a documentar de las características estandarizadas, otros son datos recolectados en campo y los cuales se documentaran como datos alfanuméricos.</w:t>
      </w:r>
    </w:p>
    <w:p w:rsidR="009C103F" w:rsidRDefault="009C103F" w:rsidP="009C103F">
      <w:pPr>
        <w:ind w:left="36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Ejemplo: </w:t>
      </w:r>
    </w:p>
    <w:tbl>
      <w:tblPr>
        <w:tblW w:w="800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3176"/>
        <w:gridCol w:w="3176"/>
      </w:tblGrid>
      <w:tr w:rsidR="009C103F" w:rsidTr="009C103F">
        <w:trPr>
          <w:tblHeader/>
          <w:jc w:val="center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03F" w:rsidRDefault="009C103F">
            <w:pPr>
              <w:jc w:val="center"/>
              <w:rPr>
                <w:rFonts w:ascii="Arial" w:hAnsi="Arial" w:cs="Arial"/>
                <w:b/>
                <w:bCs/>
                <w:color w:val="FF0000"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es-ES_tradnl"/>
              </w:rPr>
              <w:t>Hoja</w:t>
            </w:r>
          </w:p>
        </w:tc>
        <w:tc>
          <w:tcPr>
            <w:tcW w:w="3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03F" w:rsidRDefault="009C103F">
            <w:pPr>
              <w:jc w:val="center"/>
              <w:rPr>
                <w:rFonts w:ascii="Arial" w:hAnsi="Arial" w:cs="Arial"/>
                <w:b/>
                <w:bCs/>
                <w:color w:val="FF0000"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es-ES_tradnl"/>
              </w:rPr>
              <w:t>Atributo</w:t>
            </w:r>
          </w:p>
        </w:tc>
        <w:tc>
          <w:tcPr>
            <w:tcW w:w="3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03F" w:rsidRDefault="009C103F">
            <w:pPr>
              <w:jc w:val="center"/>
              <w:rPr>
                <w:rFonts w:ascii="Arial" w:hAnsi="Arial" w:cs="Arial"/>
                <w:b/>
                <w:bCs/>
                <w:color w:val="FF0000"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es-ES_tradnl"/>
              </w:rPr>
              <w:t>Características estandarizadas o alfa numéricas</w:t>
            </w:r>
          </w:p>
        </w:tc>
      </w:tr>
      <w:tr w:rsidR="009C103F" w:rsidTr="009C103F">
        <w:trPr>
          <w:jc w:val="center"/>
        </w:trPr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03F" w:rsidRDefault="009C103F">
            <w:pPr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NODO DISTRIBUCIÓN SECUNDARIA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03F" w:rsidRDefault="009C103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ID Elemento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03F" w:rsidRDefault="009C103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Numérico (IPID)</w:t>
            </w:r>
          </w:p>
        </w:tc>
      </w:tr>
      <w:tr w:rsidR="009C103F" w:rsidTr="009C103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03F" w:rsidRDefault="009C103F">
            <w:pPr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03F" w:rsidRDefault="009C103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Coordenada X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03F" w:rsidRDefault="009C103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Numérico</w:t>
            </w:r>
          </w:p>
        </w:tc>
      </w:tr>
      <w:tr w:rsidR="009C103F" w:rsidTr="009C103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03F" w:rsidRDefault="009C103F">
            <w:pPr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03F" w:rsidRDefault="009C103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Coordenada Y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03F" w:rsidRDefault="009C103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Numérico</w:t>
            </w:r>
          </w:p>
        </w:tc>
      </w:tr>
      <w:tr w:rsidR="009C103F" w:rsidTr="009C103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03F" w:rsidRDefault="009C103F">
            <w:pPr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03F" w:rsidRDefault="009C103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agua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03F" w:rsidRDefault="009C103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Cruda</w:t>
            </w:r>
          </w:p>
          <w:p w:rsidR="009C103F" w:rsidRDefault="009C1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Descarga de conducción</w:t>
            </w:r>
          </w:p>
          <w:p w:rsidR="009C103F" w:rsidRDefault="009C1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Descarga de tanque</w:t>
            </w:r>
          </w:p>
          <w:p w:rsidR="009C103F" w:rsidRDefault="009C1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Descarga de planta</w:t>
            </w:r>
          </w:p>
          <w:p w:rsidR="009C103F" w:rsidRDefault="009C103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Potable  </w:t>
            </w:r>
          </w:p>
        </w:tc>
      </w:tr>
      <w:tr w:rsidR="009C103F" w:rsidTr="009C103F">
        <w:trPr>
          <w:trHeight w:val="7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03F" w:rsidRDefault="009C103F">
            <w:pPr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03F" w:rsidRDefault="009C103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nodo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03F" w:rsidRDefault="009C103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ALMENARA</w:t>
            </w:r>
          </w:p>
          <w:p w:rsidR="009C103F" w:rsidRDefault="009C1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CÁMARA DE INSPECCIÓN </w:t>
            </w:r>
          </w:p>
          <w:p w:rsidR="009C103F" w:rsidRDefault="009C1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CODO</w:t>
            </w:r>
          </w:p>
          <w:p w:rsidR="009C103F" w:rsidRDefault="009C1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CRUZ</w:t>
            </w:r>
          </w:p>
          <w:p w:rsidR="009C103F" w:rsidRDefault="009C1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PUNTO DE TOMA</w:t>
            </w:r>
          </w:p>
          <w:p w:rsidR="009C103F" w:rsidRDefault="009C1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REDUCCIÓN</w:t>
            </w:r>
          </w:p>
          <w:p w:rsidR="009C103F" w:rsidRDefault="009C1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INFORMACIÓN</w:t>
            </w:r>
          </w:p>
          <w:p w:rsidR="009C103F" w:rsidRDefault="009C1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TAPÓN</w:t>
            </w:r>
          </w:p>
          <w:p w:rsidR="009C103F" w:rsidRDefault="009C1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TEE</w:t>
            </w:r>
          </w:p>
          <w:p w:rsidR="009C103F" w:rsidRDefault="009C1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TEE PARTIDA</w:t>
            </w:r>
          </w:p>
          <w:p w:rsidR="009C103F" w:rsidRDefault="009C1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UNIÓN  </w:t>
            </w:r>
          </w:p>
          <w:p w:rsidR="009C103F" w:rsidRDefault="009C103F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YEE</w:t>
            </w:r>
          </w:p>
        </w:tc>
      </w:tr>
    </w:tbl>
    <w:p w:rsidR="009C103F" w:rsidRDefault="009C103F" w:rsidP="009C103F">
      <w:pPr>
        <w:ind w:left="720"/>
        <w:rPr>
          <w:rFonts w:ascii="Arial" w:hAnsi="Arial" w:cs="Arial"/>
          <w:sz w:val="22"/>
          <w:szCs w:val="22"/>
          <w:lang w:val="es-ES_tradnl" w:eastAsia="es-ES"/>
        </w:rPr>
      </w:pPr>
    </w:p>
    <w:p w:rsidR="009C103F" w:rsidRDefault="009C103F" w:rsidP="009C103F">
      <w:pPr>
        <w:numPr>
          <w:ilvl w:val="0"/>
          <w:numId w:val="4"/>
        </w:numPr>
        <w:jc w:val="both"/>
        <w:rPr>
          <w:rFonts w:ascii="Verdana" w:eastAsia="Times New Roman" w:hAnsi="Verdana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es-ES_tradnl"/>
        </w:rPr>
        <w:t xml:space="preserve">Estandarizar los atributos PROYECTO O URBANIZACIÓN, NÚMERO CONTRATO INSTALACIÓN, </w:t>
      </w:r>
      <w:r>
        <w:rPr>
          <w:rFonts w:eastAsia="Times New Roman"/>
          <w:sz w:val="22"/>
          <w:szCs w:val="22"/>
        </w:rPr>
        <w:t>a lo largo de la totalidad del proyecto.</w:t>
      </w:r>
    </w:p>
    <w:p w:rsidR="009C103F" w:rsidRDefault="009C103F" w:rsidP="009C103F">
      <w:pPr>
        <w:numPr>
          <w:ilvl w:val="0"/>
          <w:numId w:val="4"/>
        </w:numPr>
        <w:jc w:val="both"/>
        <w:rPr>
          <w:rFonts w:eastAsia="Times New Roman"/>
          <w:sz w:val="22"/>
          <w:szCs w:val="22"/>
        </w:rPr>
      </w:pPr>
    </w:p>
    <w:p w:rsidR="009C103F" w:rsidRDefault="009C103F" w:rsidP="009C103F">
      <w:pPr>
        <w:ind w:left="72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Ejemplo: </w:t>
      </w:r>
    </w:p>
    <w:p w:rsidR="009C103F" w:rsidRDefault="009C103F" w:rsidP="009C103F">
      <w:pPr>
        <w:pStyle w:val="Sangra3detindependiente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El Número de Contrato de Instalación (CT_2014_00231), para este caso las letras en mayúscula, la separación con guion bajo y el mismo número de ceros.</w:t>
      </w:r>
    </w:p>
    <w:p w:rsidR="009C103F" w:rsidRDefault="009C103F" w:rsidP="009C103F">
      <w:pPr>
        <w:pStyle w:val="Sangra3detindependiente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Proyecto o Urbanización (ALS-03-05-257), para este caso las letras en mayúscula, la separación con guión intermedio.</w:t>
      </w:r>
    </w:p>
    <w:p w:rsidR="009C103F" w:rsidRDefault="009C103F" w:rsidP="009C103F">
      <w:pPr>
        <w:pStyle w:val="Sangra3detindependiente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El nombre del proyecto o urbanización se refiere al definido en los planos.</w:t>
      </w:r>
    </w:p>
    <w:p w:rsidR="009C103F" w:rsidRDefault="009C103F" w:rsidP="009C103F">
      <w:pPr>
        <w:pStyle w:val="Vietas"/>
        <w:numPr>
          <w:ilvl w:val="0"/>
          <w:numId w:val="7"/>
        </w:numPr>
        <w:spacing w:before="0" w:line="276" w:lineRule="auto"/>
        <w:ind w:left="17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proyectos: </w:t>
      </w:r>
    </w:p>
    <w:p w:rsidR="009C103F" w:rsidRDefault="009C103F" w:rsidP="009C103F">
      <w:pPr>
        <w:pStyle w:val="Vietas"/>
        <w:spacing w:before="0" w:line="276" w:lineRule="auto"/>
        <w:ind w:left="10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ALS-03-05-257.  Este código debe venir en el formato de remisión de información.  Si no aparece, consultar con el interventor/ Supervisor de Construcción.</w:t>
      </w:r>
    </w:p>
    <w:p w:rsidR="009C103F" w:rsidRDefault="009C103F" w:rsidP="009C103F">
      <w:pPr>
        <w:pStyle w:val="Vietas"/>
        <w:numPr>
          <w:ilvl w:val="0"/>
          <w:numId w:val="7"/>
        </w:numPr>
        <w:spacing w:before="0" w:line="276" w:lineRule="auto"/>
        <w:ind w:left="17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urbanizaciones y Proyectos Particulares:</w:t>
      </w:r>
    </w:p>
    <w:p w:rsidR="009C103F" w:rsidRDefault="009C103F" w:rsidP="009C103F">
      <w:pPr>
        <w:pStyle w:val="Vietas"/>
        <w:spacing w:before="0" w:line="276" w:lineRule="auto"/>
        <w:ind w:left="10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 PORTALES DE LA CALLEJA</w:t>
      </w:r>
    </w:p>
    <w:p w:rsidR="009C103F" w:rsidRDefault="009C103F" w:rsidP="009C103F">
      <w:pPr>
        <w:pStyle w:val="Vietas"/>
        <w:spacing w:before="0" w:line="276" w:lineRule="auto"/>
        <w:ind w:left="10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CARREFOUR LA 65</w:t>
      </w:r>
    </w:p>
    <w:p w:rsidR="009C103F" w:rsidRDefault="009C103F" w:rsidP="009C103F">
      <w:pPr>
        <w:pStyle w:val="Vietas"/>
        <w:spacing w:before="0" w:line="276" w:lineRule="auto"/>
        <w:ind w:left="1058"/>
        <w:rPr>
          <w:rFonts w:ascii="Arial" w:hAnsi="Arial" w:cs="Arial"/>
          <w:sz w:val="22"/>
          <w:szCs w:val="22"/>
        </w:rPr>
      </w:pPr>
    </w:p>
    <w:p w:rsidR="009C103F" w:rsidRDefault="009C103F" w:rsidP="009C103F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val="es-ES_tradnl"/>
        </w:rPr>
      </w:pPr>
      <w:r>
        <w:rPr>
          <w:rFonts w:ascii="Arial" w:eastAsia="Times New Roman" w:hAnsi="Arial" w:cs="Arial"/>
          <w:sz w:val="22"/>
          <w:szCs w:val="22"/>
          <w:lang w:val="es-ES_tradnl"/>
        </w:rPr>
        <w:t>Los atributos de elementos correlacionados debe de ser coherente.</w:t>
      </w:r>
    </w:p>
    <w:p w:rsidR="009C103F" w:rsidRDefault="009C103F" w:rsidP="009C103F">
      <w:pPr>
        <w:pStyle w:val="Sangra3detindependiente"/>
        <w:rPr>
          <w:sz w:val="22"/>
          <w:szCs w:val="22"/>
        </w:rPr>
      </w:pPr>
      <w:r>
        <w:rPr>
          <w:sz w:val="22"/>
          <w:szCs w:val="22"/>
        </w:rPr>
        <w:t>Ejemplo:</w:t>
      </w:r>
    </w:p>
    <w:p w:rsidR="009C103F" w:rsidRDefault="009C103F" w:rsidP="009C103F">
      <w:pPr>
        <w:pStyle w:val="Vietas"/>
        <w:spacing w:before="0"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eastAsia="es-CO"/>
        </w:rPr>
        <w:lastRenderedPageBreak/>
        <w:drawing>
          <wp:inline distT="0" distB="0" distL="0" distR="0">
            <wp:extent cx="5895975" cy="523875"/>
            <wp:effectExtent l="19050" t="0" r="9525" b="0"/>
            <wp:docPr id="6" name="Imagen 14" descr="Descripción: cid:image016.jpg@01CFA829.AFAE3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Descripción: cid:image016.jpg@01CFA829.AFAE3970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03F" w:rsidRDefault="009C103F" w:rsidP="009C103F">
      <w:pPr>
        <w:pStyle w:val="Vietas"/>
        <w:spacing w:before="0" w:line="276" w:lineRule="auto"/>
        <w:ind w:left="1058"/>
        <w:rPr>
          <w:rFonts w:ascii="Arial" w:hAnsi="Arial" w:cs="Arial"/>
          <w:sz w:val="22"/>
          <w:szCs w:val="22"/>
        </w:rPr>
      </w:pPr>
    </w:p>
    <w:p w:rsidR="009C103F" w:rsidRDefault="009C103F" w:rsidP="009C103F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val="es-ES_tradnl"/>
        </w:rPr>
      </w:pPr>
      <w:r>
        <w:rPr>
          <w:rFonts w:ascii="Arial" w:eastAsia="Times New Roman" w:hAnsi="Arial" w:cs="Arial"/>
          <w:sz w:val="22"/>
          <w:szCs w:val="22"/>
          <w:lang w:val="es-ES_tradnl"/>
        </w:rPr>
        <w:t xml:space="preserve">Las plantillas NO DEBEN DE SER MANIPULASA, ya que como estan nombradas se puede identificar en que versión se descargo la información. </w:t>
      </w:r>
    </w:p>
    <w:p w:rsidR="009C103F" w:rsidRDefault="009C103F" w:rsidP="009C103F">
      <w:pPr>
        <w:ind w:left="72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El versionamiento está dado:</w:t>
      </w:r>
    </w:p>
    <w:p w:rsidR="009C103F" w:rsidRDefault="009C103F" w:rsidP="009C103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Por requerimientos técnicos y/o, tecnológicos.</w:t>
      </w:r>
    </w:p>
    <w:p w:rsidR="009C103F" w:rsidRDefault="009C103F" w:rsidP="009C103F">
      <w:pPr>
        <w:ind w:left="72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Ejemplo: nuevos fabricantes, cimentaciones, materiales, etc.</w:t>
      </w:r>
    </w:p>
    <w:p w:rsidR="009C103F" w:rsidRDefault="009C103F" w:rsidP="009C103F">
      <w:pPr>
        <w:ind w:left="720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067050" cy="1571625"/>
            <wp:effectExtent l="19050" t="0" r="0" b="0"/>
            <wp:docPr id="7" name="Imagen 13" descr="Descripción: cid:image025.png@01CFA829.A8E43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Descripción: cid:image025.png@01CFA829.A8E43F90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03F" w:rsidRDefault="009C103F" w:rsidP="009C103F">
      <w:pPr>
        <w:ind w:left="720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9C103F" w:rsidRDefault="009C103F" w:rsidP="009C103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Por disposiciones de ley (Decreto de tuberías) y reporte a entidades de control (Superintendencia de Servicios Públicos Domiciliarios)</w:t>
      </w:r>
    </w:p>
    <w:p w:rsidR="009C103F" w:rsidRDefault="009C103F" w:rsidP="009C103F">
      <w:pPr>
        <w:ind w:left="709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Ejemplo:</w:t>
      </w:r>
    </w:p>
    <w:p w:rsidR="009C103F" w:rsidRDefault="009C103F" w:rsidP="009C103F">
      <w:pPr>
        <w:ind w:left="709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610225" cy="1295400"/>
            <wp:effectExtent l="19050" t="0" r="9525" b="0"/>
            <wp:docPr id="8" name="Imagen 12" descr="Descripción: cid:image017.jpg@01CFA829.AFAE3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Descripción: cid:image017.jpg@01CFA829.AFAE3970"/>
                    <pic:cNvPicPr>
                      <a:picLocks noChangeAspect="1" noChangeArrowheads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03F" w:rsidRDefault="009C103F" w:rsidP="009C103F">
      <w:pPr>
        <w:ind w:left="709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NOTA</w:t>
      </w:r>
      <w:r>
        <w:rPr>
          <w:rFonts w:ascii="Arial" w:hAnsi="Arial" w:cs="Arial"/>
          <w:sz w:val="22"/>
          <w:szCs w:val="22"/>
          <w:lang w:val="es-ES_tradnl"/>
        </w:rPr>
        <w:t>: cuando son atributos nuevos, se anexan en la última columna al final de la tabla</w:t>
      </w:r>
    </w:p>
    <w:p w:rsidR="009C103F" w:rsidRDefault="009C103F" w:rsidP="009C103F">
      <w:pPr>
        <w:ind w:left="709"/>
        <w:rPr>
          <w:rFonts w:ascii="Arial" w:hAnsi="Arial" w:cs="Arial"/>
          <w:sz w:val="22"/>
          <w:szCs w:val="22"/>
          <w:lang w:val="es-ES_tradnl"/>
        </w:rPr>
      </w:pPr>
    </w:p>
    <w:p w:rsidR="009C103F" w:rsidRDefault="009C103F" w:rsidP="009C103F">
      <w:pPr>
        <w:pStyle w:val="Sangra2detindependiente1"/>
        <w:numPr>
          <w:ilvl w:val="0"/>
          <w:numId w:val="10"/>
        </w:numPr>
        <w:spacing w:before="0" w:after="0" w:line="276" w:lineRule="auto"/>
        <w:jc w:val="both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i w:val="0"/>
          <w:iCs w:val="0"/>
          <w:color w:val="000000"/>
          <w:sz w:val="22"/>
          <w:szCs w:val="22"/>
        </w:rPr>
        <w:t>Existen tres atributos muy similares, los cuales documentan situaciones diferentes</w:t>
      </w:r>
    </w:p>
    <w:p w:rsidR="009C103F" w:rsidRDefault="009C103F" w:rsidP="009C103F">
      <w:pPr>
        <w:pStyle w:val="Sangra2detindependiente1"/>
        <w:spacing w:before="0" w:after="0" w:line="276" w:lineRule="auto"/>
        <w:jc w:val="both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i w:val="0"/>
          <w:iCs w:val="0"/>
          <w:color w:val="000000"/>
          <w:sz w:val="22"/>
          <w:szCs w:val="22"/>
        </w:rPr>
        <w:t>Ejemplo</w:t>
      </w:r>
    </w:p>
    <w:p w:rsidR="009C103F" w:rsidRDefault="009C103F" w:rsidP="009C103F">
      <w:pPr>
        <w:ind w:left="709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524500" cy="752475"/>
            <wp:effectExtent l="19050" t="0" r="0" b="0"/>
            <wp:docPr id="9" name="Imagen 11" descr="Descripción: cid:image028.png@01CFA829.A8E43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Descripción: cid:image028.png@01CFA829.A8E43F90"/>
                    <pic:cNvPicPr>
                      <a:picLocks noChangeAspect="1" noChangeArrowheads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03F" w:rsidRDefault="009C103F" w:rsidP="009C103F">
      <w:pPr>
        <w:pStyle w:val="Vietas"/>
        <w:spacing w:before="0" w:line="276" w:lineRule="auto"/>
        <w:ind w:left="1058"/>
        <w:rPr>
          <w:rFonts w:ascii="Arial" w:hAnsi="Arial" w:cs="Arial"/>
          <w:sz w:val="22"/>
          <w:szCs w:val="22"/>
        </w:rPr>
      </w:pPr>
    </w:p>
    <w:p w:rsidR="009C103F" w:rsidRDefault="009C103F" w:rsidP="009C103F">
      <w:pPr>
        <w:pStyle w:val="Sangra2detindependiente1"/>
        <w:numPr>
          <w:ilvl w:val="0"/>
          <w:numId w:val="10"/>
        </w:numPr>
        <w:spacing w:before="0" w:after="0" w:line="276" w:lineRule="auto"/>
        <w:jc w:val="both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i w:val="0"/>
          <w:iCs w:val="0"/>
          <w:color w:val="000000"/>
          <w:sz w:val="22"/>
          <w:szCs w:val="22"/>
        </w:rPr>
        <w:t>Las coordenadas reportadas en los puntos de empalme de la red nueva con la red existente debe de ser coincidentes y se debe de informar IPID de red existente donde intercala el nuevo elemento del sistema.</w:t>
      </w:r>
    </w:p>
    <w:p w:rsidR="009C103F" w:rsidRDefault="009C103F" w:rsidP="009C103F">
      <w:pPr>
        <w:numPr>
          <w:ilvl w:val="0"/>
          <w:numId w:val="10"/>
        </w:numPr>
        <w:spacing w:before="240"/>
        <w:jc w:val="both"/>
        <w:rPr>
          <w:rFonts w:ascii="Arial" w:eastAsia="Times New Roman" w:hAnsi="Arial" w:cs="Arial"/>
          <w:sz w:val="22"/>
          <w:szCs w:val="22"/>
          <w:lang w:val="es-ES_tradnl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Los datos como profundidad</w:t>
      </w:r>
      <w:r>
        <w:rPr>
          <w:rFonts w:ascii="Arial" w:eastAsia="Times New Roman" w:hAnsi="Arial" w:cs="Arial"/>
          <w:sz w:val="22"/>
          <w:szCs w:val="22"/>
          <w:lang w:val="es-ES_tradnl"/>
        </w:rPr>
        <w:t xml:space="preserve"> y cota, al igual que las fechas de instalación deben de ser coherentes entre los diferentes elementos del proyecto de acueducto y/o alcantarillado.</w:t>
      </w:r>
    </w:p>
    <w:p w:rsidR="009C103F" w:rsidRDefault="009C103F" w:rsidP="009C103F">
      <w:pPr>
        <w:pStyle w:val="Sangra3detindependiente"/>
        <w:rPr>
          <w:sz w:val="22"/>
          <w:szCs w:val="22"/>
        </w:rPr>
      </w:pPr>
      <w:r>
        <w:rPr>
          <w:sz w:val="22"/>
          <w:szCs w:val="22"/>
          <w:highlight w:val="yellow"/>
        </w:rPr>
        <w:t>Ejemplo:</w:t>
      </w:r>
    </w:p>
    <w:p w:rsidR="009C103F" w:rsidRDefault="009C103F" w:rsidP="009C103F">
      <w:pPr>
        <w:pStyle w:val="Sangra3detindependiente"/>
        <w:rPr>
          <w:sz w:val="22"/>
          <w:szCs w:val="22"/>
        </w:rPr>
      </w:pPr>
    </w:p>
    <w:p w:rsidR="009C103F" w:rsidRDefault="009C103F" w:rsidP="009C103F">
      <w:pPr>
        <w:pStyle w:val="Sangra3detindependiente"/>
        <w:rPr>
          <w:sz w:val="22"/>
          <w:szCs w:val="22"/>
        </w:rPr>
      </w:pPr>
    </w:p>
    <w:p w:rsidR="009C103F" w:rsidRDefault="009C103F" w:rsidP="009C103F">
      <w:pPr>
        <w:pStyle w:val="Sangra3detindependiente"/>
        <w:rPr>
          <w:sz w:val="22"/>
          <w:szCs w:val="22"/>
        </w:rPr>
      </w:pPr>
    </w:p>
    <w:p w:rsidR="009C103F" w:rsidRDefault="009C103F" w:rsidP="009C103F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val="es-ES_tradnl"/>
        </w:rPr>
      </w:pPr>
      <w:r>
        <w:rPr>
          <w:rFonts w:ascii="Arial" w:eastAsia="Times New Roman" w:hAnsi="Arial" w:cs="Arial"/>
          <w:sz w:val="22"/>
          <w:szCs w:val="22"/>
          <w:lang w:val="es-ES_tradnl"/>
        </w:rPr>
        <w:t xml:space="preserve">No dejar filas vacías al momento de diligenciar los campos en las hojas de Excel </w:t>
      </w:r>
    </w:p>
    <w:p w:rsidR="009C103F" w:rsidRDefault="009C103F" w:rsidP="009C103F">
      <w:pPr>
        <w:pStyle w:val="Sangra3detindependiente"/>
        <w:rPr>
          <w:sz w:val="22"/>
          <w:szCs w:val="22"/>
        </w:rPr>
      </w:pPr>
      <w:r>
        <w:rPr>
          <w:sz w:val="22"/>
          <w:szCs w:val="22"/>
          <w:highlight w:val="yellow"/>
        </w:rPr>
        <w:t>Ejemplo:</w:t>
      </w:r>
    </w:p>
    <w:p w:rsidR="009C103F" w:rsidRDefault="009C103F" w:rsidP="009C103F">
      <w:pPr>
        <w:pStyle w:val="Sangra3detindependiente"/>
        <w:ind w:left="709"/>
        <w:rPr>
          <w:sz w:val="22"/>
          <w:szCs w:val="22"/>
        </w:rPr>
      </w:pPr>
      <w:r>
        <w:rPr>
          <w:noProof/>
          <w:sz w:val="22"/>
          <w:szCs w:val="22"/>
          <w:lang w:eastAsia="es-CO"/>
        </w:rPr>
        <w:drawing>
          <wp:inline distT="0" distB="0" distL="0" distR="0">
            <wp:extent cx="5353050" cy="1295400"/>
            <wp:effectExtent l="19050" t="0" r="0" b="0"/>
            <wp:docPr id="10" name="Imagen 10" descr="Descripción: cid:image018.jpg@01CFA829.AFAE3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Descripción: cid:image018.jpg@01CFA829.AFAE3970"/>
                    <pic:cNvPicPr>
                      <a:picLocks noChangeAspect="1" noChangeArrowheads="1"/>
                    </pic:cNvPicPr>
                  </pic:nvPicPr>
                  <pic:blipFill>
                    <a:blip r:embed="rId24" r:link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03F" w:rsidRDefault="009C103F" w:rsidP="009C103F">
      <w:pPr>
        <w:pStyle w:val="Sangra3detindependiente"/>
        <w:rPr>
          <w:sz w:val="22"/>
          <w:szCs w:val="22"/>
        </w:rPr>
      </w:pPr>
    </w:p>
    <w:p w:rsidR="009C103F" w:rsidRDefault="009C103F" w:rsidP="009C103F">
      <w:pPr>
        <w:pStyle w:val="Sangra3detindependiente"/>
        <w:rPr>
          <w:sz w:val="22"/>
          <w:szCs w:val="22"/>
        </w:rPr>
      </w:pPr>
    </w:p>
    <w:p w:rsidR="009C103F" w:rsidRDefault="009C103F" w:rsidP="009C103F">
      <w:pPr>
        <w:pStyle w:val="Sangra3detindependiente"/>
        <w:spacing w:after="240"/>
        <w:rPr>
          <w:sz w:val="22"/>
          <w:szCs w:val="22"/>
        </w:rPr>
      </w:pPr>
    </w:p>
    <w:p w:rsidR="009C103F" w:rsidRDefault="009C103F" w:rsidP="009C103F">
      <w:pPr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s-ES_tradnl"/>
        </w:rPr>
      </w:pPr>
      <w:r>
        <w:rPr>
          <w:rFonts w:ascii="Arial" w:eastAsia="Times New Roman" w:hAnsi="Arial" w:cs="Arial"/>
          <w:sz w:val="22"/>
          <w:szCs w:val="22"/>
          <w:lang w:val="es-ES_tradnl"/>
        </w:rPr>
        <w:t xml:space="preserve"> El número de elementos puntuales (cámara de inspección, sumidero, botadero, elemento especial, tee, codos, válvulas, sistemas controladores, etc.), y de elementos lineales (tuberías, corrientes, canales, túneles) reportados en las diferentes hojas de las plantillas, debe ser concordante con la definición de tramo, el cual está constituido por tres elementos: dos accesorios, elementos puntuales y una tubería o elemento lineal. </w:t>
      </w:r>
    </w:p>
    <w:p w:rsidR="009C103F" w:rsidRDefault="009C103F" w:rsidP="009C103F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noProof/>
        </w:rPr>
        <w:drawing>
          <wp:inline distT="0" distB="0" distL="0" distR="0">
            <wp:extent cx="3733800" cy="1504950"/>
            <wp:effectExtent l="19050" t="0" r="0" b="0"/>
            <wp:docPr id="11" name="Imagen 9" descr="Descripción: cid:image019.jpg@01CFA829.AFAE3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Descripción: cid:image019.jpg@01CFA829.AFAE3970"/>
                    <pic:cNvPicPr>
                      <a:picLocks noChangeAspect="1" noChangeArrowheads="1"/>
                    </pic:cNvPicPr>
                  </pic:nvPicPr>
                  <pic:blipFill>
                    <a:blip r:embed="rId26" r:link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03F" w:rsidRDefault="009C103F" w:rsidP="009C103F">
      <w:pPr>
        <w:rPr>
          <w:rFonts w:ascii="Arial" w:hAnsi="Arial" w:cs="Arial"/>
          <w:sz w:val="22"/>
          <w:szCs w:val="22"/>
          <w:lang w:val="es-ES_tradnl"/>
        </w:rPr>
      </w:pPr>
    </w:p>
    <w:p w:rsidR="009C103F" w:rsidRDefault="009C103F" w:rsidP="009C103F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noProof/>
          <w:sz w:val="22"/>
          <w:szCs w:val="22"/>
        </w:rPr>
        <w:drawing>
          <wp:inline distT="0" distB="0" distL="0" distR="0">
            <wp:extent cx="4276725" cy="1162050"/>
            <wp:effectExtent l="19050" t="0" r="9525" b="0"/>
            <wp:docPr id="12" name="Imagen 8" descr="Descripción: cid:image020.jpg@01CFA829.AFAE3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Descripción: cid:image020.jpg@01CFA829.AFAE3970"/>
                    <pic:cNvPicPr>
                      <a:picLocks noChangeAspect="1" noChangeArrowheads="1"/>
                    </pic:cNvPicPr>
                  </pic:nvPicPr>
                  <pic:blipFill>
                    <a:blip r:embed="rId28"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03F" w:rsidRDefault="009C103F" w:rsidP="009C103F">
      <w:pPr>
        <w:ind w:left="720"/>
        <w:rPr>
          <w:rFonts w:ascii="Arial" w:hAnsi="Arial" w:cs="Arial"/>
          <w:sz w:val="22"/>
          <w:szCs w:val="22"/>
          <w:lang w:val="es-ES_tradnl"/>
        </w:rPr>
      </w:pPr>
    </w:p>
    <w:p w:rsidR="009C103F" w:rsidRDefault="009C103F" w:rsidP="009C103F">
      <w:pPr>
        <w:ind w:left="720"/>
        <w:rPr>
          <w:rFonts w:ascii="Arial" w:hAnsi="Arial" w:cs="Arial"/>
          <w:sz w:val="22"/>
          <w:szCs w:val="22"/>
          <w:lang w:val="es-ES_tradnl"/>
        </w:rPr>
      </w:pPr>
    </w:p>
    <w:p w:rsidR="009C103F" w:rsidRDefault="009C103F" w:rsidP="009C103F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val="es-ES_tradnl"/>
        </w:rPr>
      </w:pPr>
      <w:r>
        <w:rPr>
          <w:rFonts w:ascii="Arial" w:eastAsia="Times New Roman" w:hAnsi="Arial" w:cs="Arial"/>
          <w:sz w:val="22"/>
          <w:szCs w:val="22"/>
          <w:lang w:val="es-ES_tradnl"/>
        </w:rPr>
        <w:t>Se debe generar en cuadros de Excel diferentes a las plantillas para:</w:t>
      </w:r>
    </w:p>
    <w:p w:rsidR="009C103F" w:rsidRDefault="009C103F" w:rsidP="009C103F">
      <w:pPr>
        <w:ind w:left="720"/>
        <w:rPr>
          <w:rFonts w:ascii="Arial" w:hAnsi="Arial" w:cs="Arial"/>
          <w:sz w:val="22"/>
          <w:szCs w:val="22"/>
          <w:lang w:val="es-ES_tradnl"/>
        </w:rPr>
      </w:pPr>
    </w:p>
    <w:p w:rsidR="009C103F" w:rsidRDefault="009C103F" w:rsidP="009C103F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Cambios de estado (FUERA SERVICIO, RETIRADO).</w:t>
      </w:r>
    </w:p>
    <w:p w:rsidR="009C103F" w:rsidRDefault="009C103F" w:rsidP="009C103F">
      <w:pPr>
        <w:ind w:left="72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highlight w:val="yellow"/>
          <w:lang w:val="es-ES_tradnl"/>
        </w:rPr>
        <w:t>Ejemplo</w:t>
      </w:r>
    </w:p>
    <w:p w:rsidR="009C103F" w:rsidRDefault="009C103F" w:rsidP="009C103F">
      <w:pPr>
        <w:ind w:left="72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2371725" cy="752475"/>
            <wp:effectExtent l="19050" t="0" r="9525" b="0"/>
            <wp:docPr id="13" name="Imagen 7" descr="Descripción: cid:image035.png@01CFA829.A8E43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cid:image035.png@01CFA829.A8E43F90"/>
                    <pic:cNvPicPr>
                      <a:picLocks noChangeAspect="1" noChangeArrowheads="1"/>
                    </pic:cNvPicPr>
                  </pic:nvPicPr>
                  <pic:blipFill>
                    <a:blip r:embed="rId30" r:link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03F" w:rsidRDefault="009C103F" w:rsidP="009C103F">
      <w:pPr>
        <w:ind w:left="720"/>
        <w:rPr>
          <w:rFonts w:ascii="Arial" w:hAnsi="Arial" w:cs="Arial"/>
          <w:sz w:val="22"/>
          <w:szCs w:val="22"/>
          <w:lang w:val="es-ES_tradnl"/>
        </w:rPr>
      </w:pPr>
    </w:p>
    <w:p w:rsidR="009C103F" w:rsidRDefault="009C103F" w:rsidP="009C103F">
      <w:pPr>
        <w:pStyle w:val="Sangra2detindependiente1"/>
        <w:numPr>
          <w:ilvl w:val="0"/>
          <w:numId w:val="12"/>
        </w:numPr>
        <w:spacing w:before="0" w:after="0" w:line="276" w:lineRule="auto"/>
        <w:jc w:val="both"/>
        <w:rPr>
          <w:rFonts w:ascii="Arial" w:hAnsi="Arial" w:cs="Arial"/>
          <w:i w:val="0"/>
          <w:iCs w:val="0"/>
          <w:sz w:val="22"/>
          <w:szCs w:val="22"/>
          <w:lang w:val="es-ES_tradnl" w:eastAsia="es-ES"/>
        </w:rPr>
      </w:pPr>
      <w:r>
        <w:rPr>
          <w:rFonts w:ascii="Arial" w:hAnsi="Arial" w:cs="Arial"/>
          <w:i w:val="0"/>
          <w:iCs w:val="0"/>
          <w:sz w:val="22"/>
          <w:szCs w:val="22"/>
          <w:lang w:val="es-ES_tradnl" w:eastAsia="es-ES"/>
        </w:rPr>
        <w:t>Puntos de deflexión de tramos de tuberías.</w:t>
      </w:r>
    </w:p>
    <w:p w:rsidR="009C103F" w:rsidRDefault="009C103F" w:rsidP="009C103F">
      <w:pPr>
        <w:pStyle w:val="Sangra2detindependiente1"/>
        <w:spacing w:before="0" w:after="0" w:line="276" w:lineRule="auto"/>
        <w:jc w:val="both"/>
        <w:rPr>
          <w:rFonts w:ascii="Arial" w:hAnsi="Arial" w:cs="Arial"/>
          <w:i w:val="0"/>
          <w:iCs w:val="0"/>
          <w:sz w:val="22"/>
          <w:szCs w:val="22"/>
          <w:lang w:val="es-ES_tradnl" w:eastAsia="es-ES"/>
        </w:rPr>
      </w:pPr>
      <w:r>
        <w:rPr>
          <w:rFonts w:ascii="Arial" w:hAnsi="Arial" w:cs="Arial"/>
          <w:i w:val="0"/>
          <w:iCs w:val="0"/>
          <w:sz w:val="22"/>
          <w:szCs w:val="22"/>
          <w:lang w:val="es-ES_tradnl" w:eastAsia="es-ES"/>
        </w:rPr>
        <w:t>Se documenta la totalidad de atributos en la plantilla</w:t>
      </w:r>
    </w:p>
    <w:p w:rsidR="009C103F" w:rsidRDefault="009C103F" w:rsidP="009C103F">
      <w:pPr>
        <w:pStyle w:val="Sangra2detindependiente1"/>
        <w:spacing w:before="0" w:after="0" w:line="276" w:lineRule="auto"/>
        <w:ind w:left="709"/>
        <w:jc w:val="center"/>
        <w:rPr>
          <w:rFonts w:ascii="Arial" w:hAnsi="Arial" w:cs="Arial"/>
          <w:i w:val="0"/>
          <w:iCs w:val="0"/>
          <w:sz w:val="22"/>
          <w:szCs w:val="22"/>
          <w:lang w:val="es-ES_tradnl" w:eastAsia="es-ES"/>
        </w:rPr>
      </w:pPr>
      <w:r>
        <w:rPr>
          <w:rFonts w:ascii="Arial" w:hAnsi="Arial" w:cs="Arial"/>
          <w:i w:val="0"/>
          <w:iCs w:val="0"/>
          <w:noProof/>
          <w:sz w:val="22"/>
          <w:szCs w:val="22"/>
        </w:rPr>
        <w:drawing>
          <wp:inline distT="0" distB="0" distL="0" distR="0">
            <wp:extent cx="5229225" cy="647700"/>
            <wp:effectExtent l="19050" t="0" r="9525" b="0"/>
            <wp:docPr id="14" name="Imagen 6" descr="Descripción: cid:image021.jpg@01CFA829.AFAE3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cid:image021.jpg@01CFA829.AFAE3970"/>
                    <pic:cNvPicPr>
                      <a:picLocks noChangeAspect="1" noChangeArrowheads="1"/>
                    </pic:cNvPicPr>
                  </pic:nvPicPr>
                  <pic:blipFill>
                    <a:blip r:embed="rId32"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03F" w:rsidRDefault="009C103F" w:rsidP="009C103F">
      <w:pPr>
        <w:pStyle w:val="Sangra2detindependiente1"/>
        <w:spacing w:before="0" w:after="0" w:line="276" w:lineRule="auto"/>
        <w:jc w:val="both"/>
        <w:rPr>
          <w:rFonts w:ascii="Arial" w:hAnsi="Arial" w:cs="Arial"/>
          <w:i w:val="0"/>
          <w:iCs w:val="0"/>
          <w:sz w:val="22"/>
          <w:szCs w:val="22"/>
          <w:lang w:val="es-ES_tradnl" w:eastAsia="es-ES"/>
        </w:rPr>
      </w:pPr>
      <w:r>
        <w:rPr>
          <w:rFonts w:ascii="Arial" w:hAnsi="Arial" w:cs="Arial"/>
          <w:i w:val="0"/>
          <w:iCs w:val="0"/>
          <w:sz w:val="22"/>
          <w:szCs w:val="22"/>
          <w:lang w:val="es-ES_tradnl" w:eastAsia="es-ES"/>
        </w:rPr>
        <w:t>Se genera cuadro de Excel diferente de la plantilla, teniendo en común el ID Elemento reportado en la plantilla</w:t>
      </w:r>
    </w:p>
    <w:p w:rsidR="009C103F" w:rsidRDefault="009C103F" w:rsidP="009C103F">
      <w:pPr>
        <w:pStyle w:val="Sangra2detindependiente1"/>
        <w:spacing w:before="0" w:after="0" w:line="276" w:lineRule="auto"/>
        <w:jc w:val="both"/>
        <w:rPr>
          <w:rFonts w:ascii="Arial" w:hAnsi="Arial" w:cs="Arial"/>
          <w:i w:val="0"/>
          <w:iCs w:val="0"/>
          <w:sz w:val="22"/>
          <w:szCs w:val="22"/>
          <w:lang w:val="es-ES_tradnl" w:eastAsia="es-ES"/>
        </w:rPr>
      </w:pPr>
      <w:r>
        <w:rPr>
          <w:rFonts w:ascii="Arial" w:hAnsi="Arial" w:cs="Arial"/>
          <w:i w:val="0"/>
          <w:iCs w:val="0"/>
          <w:sz w:val="22"/>
          <w:szCs w:val="22"/>
          <w:highlight w:val="yellow"/>
          <w:lang w:val="es-ES_tradnl" w:eastAsia="es-ES"/>
        </w:rPr>
        <w:t>Ejemplo</w:t>
      </w:r>
    </w:p>
    <w:p w:rsidR="009C103F" w:rsidRDefault="009C103F" w:rsidP="009C103F">
      <w:pPr>
        <w:pStyle w:val="Sangra2detindependiente1"/>
        <w:spacing w:before="0" w:after="0" w:line="276" w:lineRule="auto"/>
        <w:jc w:val="both"/>
        <w:rPr>
          <w:rFonts w:ascii="Arial" w:hAnsi="Arial" w:cs="Arial"/>
          <w:i w:val="0"/>
          <w:iCs w:val="0"/>
          <w:sz w:val="22"/>
          <w:szCs w:val="22"/>
          <w:lang w:val="es-ES_tradnl" w:eastAsia="es-ES"/>
        </w:rPr>
      </w:pPr>
      <w:r>
        <w:rPr>
          <w:rFonts w:ascii="Arial" w:hAnsi="Arial" w:cs="Arial"/>
          <w:i w:val="0"/>
          <w:iCs w:val="0"/>
          <w:noProof/>
          <w:sz w:val="22"/>
          <w:szCs w:val="22"/>
        </w:rPr>
        <w:drawing>
          <wp:inline distT="0" distB="0" distL="0" distR="0">
            <wp:extent cx="5248275" cy="923925"/>
            <wp:effectExtent l="19050" t="0" r="9525" b="0"/>
            <wp:docPr id="15" name="Imagen 5" descr="Descripción: cid:image038.png@01CFA829.A8E43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cid:image038.png@01CFA829.A8E43F90"/>
                    <pic:cNvPicPr>
                      <a:picLocks noChangeAspect="1" noChangeArrowheads="1"/>
                    </pic:cNvPicPr>
                  </pic:nvPicPr>
                  <pic:blipFill>
                    <a:blip r:embed="rId34" r:link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03F" w:rsidRDefault="009C103F" w:rsidP="009C103F">
      <w:pPr>
        <w:pStyle w:val="Sangra2detindependiente1"/>
        <w:spacing w:before="0" w:after="0" w:line="276" w:lineRule="auto"/>
        <w:jc w:val="both"/>
        <w:rPr>
          <w:lang w:val="es-ES"/>
        </w:rPr>
      </w:pPr>
      <w:r>
        <w:rPr>
          <w:noProof/>
        </w:rPr>
        <w:drawing>
          <wp:inline distT="0" distB="0" distL="0" distR="0">
            <wp:extent cx="3952875" cy="2724150"/>
            <wp:effectExtent l="19050" t="0" r="9525" b="0"/>
            <wp:docPr id="16" name="Imagen 16" descr="Descripción: cid:image039.png@01CFA829.A8E43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Descripción: cid:image039.png@01CFA829.A8E43F90"/>
                    <pic:cNvPicPr>
                      <a:picLocks noChangeAspect="1" noChangeArrowheads="1"/>
                    </pic:cNvPicPr>
                  </pic:nvPicPr>
                  <pic:blipFill>
                    <a:blip r:embed="rId36" r:link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03F" w:rsidRDefault="009C103F" w:rsidP="009C103F">
      <w:pPr>
        <w:pStyle w:val="Sangra2detindependiente1"/>
        <w:spacing w:before="0" w:after="0" w:line="276" w:lineRule="auto"/>
        <w:jc w:val="both"/>
        <w:rPr>
          <w:lang w:val="es-ES"/>
        </w:rPr>
      </w:pPr>
    </w:p>
    <w:p w:rsidR="009C103F" w:rsidRDefault="009C103F" w:rsidP="009C103F">
      <w:pPr>
        <w:pStyle w:val="Sangra2detindependiente1"/>
        <w:spacing w:before="0" w:after="0" w:line="276" w:lineRule="auto"/>
        <w:jc w:val="both"/>
        <w:rPr>
          <w:lang w:val="es-ES"/>
        </w:rPr>
      </w:pPr>
    </w:p>
    <w:p w:rsidR="009C103F" w:rsidRDefault="009C103F" w:rsidP="009C103F">
      <w:pPr>
        <w:pStyle w:val="Sangra2detindependiente1"/>
        <w:spacing w:before="0" w:after="0" w:line="276" w:lineRule="auto"/>
        <w:jc w:val="both"/>
        <w:rPr>
          <w:rFonts w:ascii="Arial" w:hAnsi="Arial" w:cs="Arial"/>
          <w:i w:val="0"/>
          <w:iCs w:val="0"/>
          <w:sz w:val="22"/>
          <w:szCs w:val="22"/>
          <w:lang w:val="es-ES_tradnl" w:eastAsia="es-ES"/>
        </w:rPr>
      </w:pPr>
    </w:p>
    <w:p w:rsidR="009C103F" w:rsidRDefault="009C103F" w:rsidP="009C103F">
      <w:pPr>
        <w:pStyle w:val="Prrafodelista"/>
        <w:spacing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9C103F" w:rsidRDefault="009C103F" w:rsidP="009C103F">
      <w:pPr>
        <w:pStyle w:val="Sangra2detindependiente1"/>
        <w:numPr>
          <w:ilvl w:val="0"/>
          <w:numId w:val="13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i w:val="0"/>
          <w:iCs w:val="0"/>
          <w:color w:val="000000"/>
          <w:sz w:val="22"/>
          <w:szCs w:val="22"/>
        </w:rPr>
        <w:t>Elementos existentes en el modelo de aguas que se requieren editar, se informaran con el respectivo IPID y atributo puntual que se está variando.</w:t>
      </w:r>
    </w:p>
    <w:p w:rsidR="009C103F" w:rsidRDefault="009C103F" w:rsidP="009C103F">
      <w:pPr>
        <w:pStyle w:val="Sangra2detindependiente1"/>
        <w:spacing w:before="0" w:after="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i w:val="0"/>
          <w:iCs w:val="0"/>
          <w:color w:val="000000"/>
          <w:sz w:val="22"/>
          <w:szCs w:val="22"/>
          <w:highlight w:val="yellow"/>
        </w:rPr>
        <w:t>Ejemplo</w:t>
      </w:r>
    </w:p>
    <w:p w:rsidR="009C103F" w:rsidRDefault="009C103F" w:rsidP="009C103F">
      <w:pPr>
        <w:pStyle w:val="Sangra3detindependiente"/>
        <w:rPr>
          <w:sz w:val="22"/>
          <w:szCs w:val="22"/>
        </w:rPr>
      </w:pPr>
      <w:r>
        <w:rPr>
          <w:noProof/>
          <w:sz w:val="22"/>
          <w:szCs w:val="22"/>
          <w:lang w:eastAsia="es-CO"/>
        </w:rPr>
        <w:lastRenderedPageBreak/>
        <w:drawing>
          <wp:inline distT="0" distB="0" distL="0" distR="0">
            <wp:extent cx="5610225" cy="1914525"/>
            <wp:effectExtent l="19050" t="0" r="9525" b="0"/>
            <wp:docPr id="17" name="Imagen 3" descr="Descripción: cid:image022.jpg@01CFA829.AFAE3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id:image022.jpg@01CFA829.AFAE3970"/>
                    <pic:cNvPicPr>
                      <a:picLocks noChangeAspect="1" noChangeArrowheads="1"/>
                    </pic:cNvPicPr>
                  </pic:nvPicPr>
                  <pic:blipFill>
                    <a:blip r:embed="rId38" r:link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03F" w:rsidRDefault="009C103F" w:rsidP="009C103F">
      <w:pPr>
        <w:pStyle w:val="Sangra3detindependiente"/>
        <w:rPr>
          <w:sz w:val="22"/>
          <w:szCs w:val="22"/>
        </w:rPr>
      </w:pPr>
    </w:p>
    <w:p w:rsidR="009C103F" w:rsidRDefault="009C103F" w:rsidP="009C103F">
      <w:pPr>
        <w:pStyle w:val="Sangra3detindependiente"/>
        <w:rPr>
          <w:b/>
          <w:bCs/>
          <w:smallCaps/>
          <w:sz w:val="22"/>
          <w:szCs w:val="22"/>
          <w:lang w:val="es-ES_tradnl"/>
        </w:rPr>
      </w:pPr>
    </w:p>
    <w:p w:rsidR="009C103F" w:rsidRDefault="009C103F" w:rsidP="009C103F">
      <w:pPr>
        <w:pStyle w:val="Ttulo3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360"/>
        <w:rPr>
          <w:rFonts w:ascii="Arial" w:eastAsia="Times New Roman" w:hAnsi="Arial" w:cs="Arial"/>
          <w:lang w:val="es-ES_tradnl"/>
        </w:rPr>
      </w:pPr>
      <w:bookmarkStart w:id="8" w:name="_Toc393980644"/>
      <w:r>
        <w:rPr>
          <w:rFonts w:ascii="Arial" w:eastAsia="Times New Roman" w:hAnsi="Arial" w:cs="Arial"/>
          <w:lang w:val="es-ES_tradnl"/>
        </w:rPr>
        <w:t>4.2.1.1 CARACTERISTICAS PARTICULARES</w:t>
      </w:r>
      <w:bookmarkEnd w:id="8"/>
    </w:p>
    <w:p w:rsidR="009C103F" w:rsidRDefault="009C103F" w:rsidP="009C103F">
      <w:pPr>
        <w:pStyle w:val="Sangra3detindependient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Plantilla de acueducto:</w:t>
      </w:r>
    </w:p>
    <w:p w:rsidR="009C103F" w:rsidRDefault="009C103F" w:rsidP="009C103F">
      <w:pPr>
        <w:pStyle w:val="Sangra3detindependiente"/>
        <w:rPr>
          <w:sz w:val="22"/>
          <w:szCs w:val="22"/>
        </w:rPr>
      </w:pPr>
    </w:p>
    <w:p w:rsidR="009C103F" w:rsidRDefault="009C103F" w:rsidP="009C103F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Cuenta con 16 hojas de Excel una por cada elemento del sistema de acueducto entre las cuales están: tubería distribución secundaria, Nodo distribución secundaria, válvula distribución secundaria, estaciones reguladores de presión, tubería distribución primaria,  nodos de distribución primaria y válvulas distribución primaria, etc.  </w:t>
      </w:r>
    </w:p>
    <w:p w:rsidR="009C103F" w:rsidRDefault="009C103F" w:rsidP="009C103F">
      <w:pPr>
        <w:pStyle w:val="Sangra3detindependiente"/>
        <w:rPr>
          <w:sz w:val="22"/>
          <w:szCs w:val="22"/>
        </w:rPr>
      </w:pPr>
    </w:p>
    <w:p w:rsidR="009C103F" w:rsidRDefault="009C103F" w:rsidP="009C103F">
      <w:pPr>
        <w:pStyle w:val="Sangra3detindependient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Plantilla de alcantarillado:</w:t>
      </w:r>
    </w:p>
    <w:p w:rsidR="009C103F" w:rsidRDefault="009C103F" w:rsidP="009C103F">
      <w:pPr>
        <w:pStyle w:val="Sangra3detindependiente"/>
        <w:rPr>
          <w:sz w:val="22"/>
          <w:szCs w:val="22"/>
        </w:rPr>
      </w:pPr>
    </w:p>
    <w:p w:rsidR="009C103F" w:rsidRDefault="009C103F" w:rsidP="009C103F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Cuenta con 8 hojas de Excel una por cada elemento del sistema de alcantarillado entre las cuales están: Tubería de alcantarillado, cámara, sumidero, descarga, aliviadero  etc. </w:t>
      </w:r>
    </w:p>
    <w:p w:rsidR="009C103F" w:rsidRDefault="009C103F" w:rsidP="009C103F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debe diligenciar de arriba hacia abajo, desde el arranque en sentido del flujo.</w:t>
      </w:r>
    </w:p>
    <w:p w:rsidR="009C103F" w:rsidRDefault="009C103F" w:rsidP="009C103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343525" cy="1524000"/>
            <wp:effectExtent l="19050" t="0" r="9525" b="0"/>
            <wp:docPr id="18" name="Imagen 18" descr="Descripción: cid:image058.jpg@01CFA829.AFAE3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Descripción: cid:image058.jpg@01CFA829.AFAE3970"/>
                    <pic:cNvPicPr>
                      <a:picLocks noChangeAspect="1" noChangeArrowheads="1"/>
                    </pic:cNvPicPr>
                  </pic:nvPicPr>
                  <pic:blipFill>
                    <a:blip r:embed="rId40" r:link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03F" w:rsidRDefault="009C103F" w:rsidP="009C103F">
      <w:pPr>
        <w:ind w:left="720"/>
        <w:rPr>
          <w:rFonts w:ascii="Arial" w:hAnsi="Arial" w:cs="Arial"/>
          <w:sz w:val="22"/>
          <w:szCs w:val="22"/>
        </w:rPr>
      </w:pPr>
    </w:p>
    <w:p w:rsidR="009C103F" w:rsidRDefault="009C103F" w:rsidP="009C103F">
      <w:pPr>
        <w:ind w:left="720"/>
        <w:rPr>
          <w:rFonts w:ascii="Arial" w:hAnsi="Arial" w:cs="Arial"/>
          <w:sz w:val="22"/>
          <w:szCs w:val="22"/>
        </w:rPr>
      </w:pPr>
    </w:p>
    <w:p w:rsidR="009C103F" w:rsidRDefault="009C103F" w:rsidP="009C103F">
      <w:pPr>
        <w:ind w:left="720"/>
        <w:rPr>
          <w:rFonts w:ascii="Arial" w:hAnsi="Arial" w:cs="Arial"/>
          <w:sz w:val="22"/>
          <w:szCs w:val="22"/>
        </w:rPr>
      </w:pPr>
    </w:p>
    <w:p w:rsidR="009C103F" w:rsidRDefault="009C103F" w:rsidP="009C103F">
      <w:pPr>
        <w:ind w:left="720"/>
        <w:rPr>
          <w:rFonts w:ascii="Arial" w:hAnsi="Arial" w:cs="Arial"/>
          <w:sz w:val="22"/>
          <w:szCs w:val="22"/>
        </w:rPr>
      </w:pPr>
    </w:p>
    <w:p w:rsidR="009C103F" w:rsidRDefault="009C103F" w:rsidP="009C103F">
      <w:pPr>
        <w:ind w:left="720"/>
        <w:rPr>
          <w:rFonts w:ascii="Arial" w:hAnsi="Arial" w:cs="Arial"/>
          <w:sz w:val="22"/>
          <w:szCs w:val="22"/>
        </w:rPr>
      </w:pPr>
    </w:p>
    <w:p w:rsidR="009C103F" w:rsidRDefault="009C103F" w:rsidP="009C103F">
      <w:pPr>
        <w:ind w:left="720"/>
        <w:rPr>
          <w:rFonts w:ascii="Arial" w:hAnsi="Arial" w:cs="Arial"/>
          <w:sz w:val="22"/>
          <w:szCs w:val="22"/>
        </w:rPr>
      </w:pPr>
    </w:p>
    <w:p w:rsidR="009C103F" w:rsidRDefault="009C103F" w:rsidP="009C103F">
      <w:pPr>
        <w:pStyle w:val="Sangra2detindependiente1"/>
        <w:numPr>
          <w:ilvl w:val="0"/>
          <w:numId w:val="14"/>
        </w:numPr>
        <w:spacing w:before="0" w:after="0" w:line="276" w:lineRule="auto"/>
        <w:jc w:val="both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i w:val="0"/>
          <w:iCs w:val="0"/>
          <w:color w:val="000000"/>
          <w:sz w:val="22"/>
          <w:szCs w:val="22"/>
        </w:rPr>
        <w:t>Para diligenciar el dato de una cámara debe informarse del diámetro ya que es un elemento circular y para las cajas se deben dar dos medidas (largo y ancho) ya que es un elemento cuadrado.</w:t>
      </w:r>
    </w:p>
    <w:p w:rsidR="009C103F" w:rsidRDefault="009C103F" w:rsidP="009C103F">
      <w:pPr>
        <w:pStyle w:val="Sangra2detindependiente1"/>
        <w:spacing w:before="0" w:after="0" w:line="276" w:lineRule="auto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i w:val="0"/>
          <w:iCs w:val="0"/>
          <w:color w:val="000000"/>
          <w:sz w:val="22"/>
          <w:szCs w:val="22"/>
        </w:rPr>
        <w:t>Ejemplo:</w:t>
      </w:r>
    </w:p>
    <w:p w:rsidR="009C103F" w:rsidRDefault="009C103F" w:rsidP="009C103F">
      <w:pPr>
        <w:ind w:left="720"/>
        <w:jc w:val="center"/>
        <w:rPr>
          <w:sz w:val="22"/>
          <w:szCs w:val="22"/>
          <w:lang w:val="es-ES_tradnl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4229100" cy="1447800"/>
            <wp:effectExtent l="19050" t="0" r="0" b="0"/>
            <wp:docPr id="19" name="Imagen 1" descr="Descripción: cid:image059.jpg@01CFA829.AFAE3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id:image059.jpg@01CFA829.AFAE3970"/>
                    <pic:cNvPicPr>
                      <a:picLocks noChangeAspect="1" noChangeArrowheads="1"/>
                    </pic:cNvPicPr>
                  </pic:nvPicPr>
                  <pic:blipFill>
                    <a:blip r:embed="rId42" r:link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03F" w:rsidRDefault="009C103F" w:rsidP="009C103F">
      <w:pPr>
        <w:pStyle w:val="NormalT"/>
        <w:spacing w:before="0" w:line="276" w:lineRule="auto"/>
        <w:rPr>
          <w:rFonts w:ascii="Arial" w:hAnsi="Arial" w:cs="Arial"/>
          <w:color w:val="1F497D"/>
          <w:sz w:val="22"/>
          <w:szCs w:val="22"/>
        </w:rPr>
      </w:pPr>
    </w:p>
    <w:p w:rsidR="00BB2548" w:rsidRDefault="00A93791"/>
    <w:sectPr w:rsidR="00BB2548" w:rsidSect="00283A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E34"/>
    <w:multiLevelType w:val="hybridMultilevel"/>
    <w:tmpl w:val="8CEE2958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B6EEE"/>
    <w:multiLevelType w:val="hybridMultilevel"/>
    <w:tmpl w:val="C1DE0A9A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33640"/>
    <w:multiLevelType w:val="hybridMultilevel"/>
    <w:tmpl w:val="F1A4B9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838A2"/>
    <w:multiLevelType w:val="multilevel"/>
    <w:tmpl w:val="49F8FC6A"/>
    <w:lvl w:ilvl="0">
      <w:start w:val="1"/>
      <w:numFmt w:val="decimal"/>
      <w:pStyle w:val="Ttulo1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276"/>
        </w:tabs>
        <w:ind w:left="1276" w:hanging="709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352"/>
        </w:tabs>
        <w:ind w:left="1352" w:hanging="992"/>
      </w:pPr>
      <w:rPr>
        <w:rFonts w:ascii="Arial" w:hAnsi="Arial" w:cs="Arial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sz w:val="22"/>
        <w:szCs w:val="22"/>
        <w:lang w:val="es-CO"/>
      </w:rPr>
    </w:lvl>
    <w:lvl w:ilvl="4">
      <w:start w:val="1"/>
      <w:numFmt w:val="bullet"/>
      <w:pStyle w:val="Ttulo5"/>
      <w:lvlText w:val=""/>
      <w:lvlJc w:val="left"/>
      <w:pPr>
        <w:tabs>
          <w:tab w:val="num" w:pos="1800"/>
        </w:tabs>
        <w:ind w:left="1276" w:hanging="1276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84" w:hanging="1584"/>
      </w:pPr>
    </w:lvl>
  </w:abstractNum>
  <w:abstractNum w:abstractNumId="4">
    <w:nsid w:val="1C063B37"/>
    <w:multiLevelType w:val="hybridMultilevel"/>
    <w:tmpl w:val="F7D0838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75446"/>
    <w:multiLevelType w:val="hybridMultilevel"/>
    <w:tmpl w:val="89945C9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D4361"/>
    <w:multiLevelType w:val="hybridMultilevel"/>
    <w:tmpl w:val="5C42A86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D7AC5"/>
    <w:multiLevelType w:val="hybridMultilevel"/>
    <w:tmpl w:val="7066926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65025F"/>
    <w:multiLevelType w:val="hybridMultilevel"/>
    <w:tmpl w:val="53D47B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E0F4E"/>
    <w:multiLevelType w:val="hybridMultilevel"/>
    <w:tmpl w:val="BDB8AB6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85313A"/>
    <w:multiLevelType w:val="hybridMultilevel"/>
    <w:tmpl w:val="8E98CBE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7B12CB"/>
    <w:multiLevelType w:val="hybridMultilevel"/>
    <w:tmpl w:val="994C6884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8044FD"/>
    <w:multiLevelType w:val="hybridMultilevel"/>
    <w:tmpl w:val="F2B23FA2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1832E1"/>
    <w:multiLevelType w:val="hybridMultilevel"/>
    <w:tmpl w:val="5388DA7C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03F"/>
    <w:rsid w:val="00283A07"/>
    <w:rsid w:val="002B3AB0"/>
    <w:rsid w:val="004E74BE"/>
    <w:rsid w:val="00780947"/>
    <w:rsid w:val="007E1246"/>
    <w:rsid w:val="007F7453"/>
    <w:rsid w:val="008F3AC0"/>
    <w:rsid w:val="009C103F"/>
    <w:rsid w:val="00A1719D"/>
    <w:rsid w:val="00A93791"/>
    <w:rsid w:val="00C40631"/>
    <w:rsid w:val="00C84801"/>
    <w:rsid w:val="00CA7074"/>
    <w:rsid w:val="00DE6259"/>
    <w:rsid w:val="00E51871"/>
    <w:rsid w:val="00F218B4"/>
    <w:rsid w:val="00F63322"/>
    <w:rsid w:val="00F8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D4A6526-ED60-4D69-A71E-6D5A4E7E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03F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paragraph" w:styleId="Ttulo1">
    <w:name w:val="heading 1"/>
    <w:basedOn w:val="Normal"/>
    <w:link w:val="Ttulo1Car"/>
    <w:uiPriority w:val="9"/>
    <w:qFormat/>
    <w:rsid w:val="009C103F"/>
    <w:pPr>
      <w:keepNext/>
      <w:numPr>
        <w:numId w:val="1"/>
      </w:numPr>
      <w:spacing w:before="600" w:after="120"/>
      <w:jc w:val="both"/>
      <w:outlineLvl w:val="0"/>
    </w:pPr>
    <w:rPr>
      <w:rFonts w:ascii="Verdana" w:hAnsi="Verdana"/>
      <w:b/>
      <w:bCs/>
      <w:caps/>
      <w:kern w:val="36"/>
      <w:sz w:val="26"/>
      <w:szCs w:val="26"/>
      <w:lang w:eastAsia="es-ES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9C103F"/>
    <w:pPr>
      <w:keepNext/>
      <w:numPr>
        <w:ilvl w:val="1"/>
        <w:numId w:val="1"/>
      </w:numPr>
      <w:spacing w:before="480" w:after="120"/>
      <w:jc w:val="both"/>
      <w:outlineLvl w:val="1"/>
    </w:pPr>
    <w:rPr>
      <w:rFonts w:ascii="Verdana" w:hAnsi="Verdana"/>
      <w:b/>
      <w:bCs/>
      <w:i/>
      <w:iCs/>
      <w:caps/>
      <w:sz w:val="22"/>
      <w:szCs w:val="22"/>
      <w:lang w:eastAsia="es-ES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9C103F"/>
    <w:pPr>
      <w:keepNext/>
      <w:numPr>
        <w:ilvl w:val="2"/>
        <w:numId w:val="1"/>
      </w:numPr>
      <w:spacing w:before="480" w:after="120"/>
      <w:jc w:val="both"/>
      <w:outlineLvl w:val="2"/>
    </w:pPr>
    <w:rPr>
      <w:rFonts w:ascii="Verdana" w:hAnsi="Verdana"/>
      <w:b/>
      <w:bCs/>
      <w:smallCaps/>
      <w:sz w:val="22"/>
      <w:szCs w:val="22"/>
      <w:lang w:eastAsia="es-ES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9C103F"/>
    <w:pPr>
      <w:keepNext/>
      <w:numPr>
        <w:ilvl w:val="3"/>
        <w:numId w:val="1"/>
      </w:numPr>
      <w:spacing w:before="360" w:after="120"/>
      <w:jc w:val="both"/>
      <w:outlineLvl w:val="3"/>
    </w:pPr>
    <w:rPr>
      <w:rFonts w:ascii="Verdana" w:hAnsi="Verdana"/>
      <w:b/>
      <w:bCs/>
      <w:i/>
      <w:iCs/>
      <w:smallCaps/>
      <w:sz w:val="22"/>
      <w:szCs w:val="22"/>
      <w:lang w:eastAsia="es-ES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9C103F"/>
    <w:pPr>
      <w:numPr>
        <w:ilvl w:val="4"/>
        <w:numId w:val="1"/>
      </w:numPr>
      <w:spacing w:before="360"/>
      <w:jc w:val="both"/>
      <w:outlineLvl w:val="4"/>
    </w:pPr>
    <w:rPr>
      <w:rFonts w:ascii="Verdana" w:hAnsi="Verdana"/>
      <w:b/>
      <w:bCs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103F"/>
    <w:rPr>
      <w:rFonts w:ascii="Verdana" w:hAnsi="Verdana" w:cs="Times New Roman"/>
      <w:b/>
      <w:bCs/>
      <w:caps/>
      <w:kern w:val="36"/>
      <w:sz w:val="26"/>
      <w:szCs w:val="2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103F"/>
    <w:rPr>
      <w:rFonts w:ascii="Verdana" w:hAnsi="Verdana" w:cs="Times New Roman"/>
      <w:b/>
      <w:bCs/>
      <w:i/>
      <w:iCs/>
      <w:caps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103F"/>
    <w:rPr>
      <w:rFonts w:ascii="Verdana" w:hAnsi="Verdana" w:cs="Times New Roman"/>
      <w:b/>
      <w:bCs/>
      <w:smallCaps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103F"/>
    <w:rPr>
      <w:rFonts w:ascii="Verdana" w:hAnsi="Verdana" w:cs="Times New Roman"/>
      <w:b/>
      <w:bCs/>
      <w:i/>
      <w:iCs/>
      <w:smallCaps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103F"/>
    <w:rPr>
      <w:rFonts w:ascii="Verdana" w:hAnsi="Verdana" w:cs="Times New Roman"/>
      <w:b/>
      <w:bCs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C103F"/>
    <w:rPr>
      <w:color w:val="0000FF"/>
      <w:u w:val="single"/>
    </w:rPr>
  </w:style>
  <w:style w:type="paragraph" w:styleId="Descripcin">
    <w:name w:val="caption"/>
    <w:basedOn w:val="Normal"/>
    <w:uiPriority w:val="35"/>
    <w:semiHidden/>
    <w:unhideWhenUsed/>
    <w:qFormat/>
    <w:rsid w:val="009C103F"/>
    <w:pPr>
      <w:jc w:val="both"/>
    </w:pPr>
    <w:rPr>
      <w:rFonts w:ascii="Verdana" w:hAnsi="Verdana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C103F"/>
    <w:pPr>
      <w:spacing w:before="120" w:after="60"/>
      <w:jc w:val="both"/>
    </w:pPr>
    <w:rPr>
      <w:rFonts w:ascii="Arial Narrow" w:hAnsi="Arial Narrow"/>
      <w:color w:val="000000"/>
      <w:sz w:val="26"/>
      <w:szCs w:val="2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C103F"/>
    <w:rPr>
      <w:rFonts w:ascii="Arial Narrow" w:hAnsi="Arial Narrow" w:cs="Times New Roman"/>
      <w:color w:val="000000"/>
      <w:sz w:val="26"/>
      <w:szCs w:val="26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C103F"/>
    <w:pPr>
      <w:ind w:left="720"/>
      <w:jc w:val="both"/>
    </w:pPr>
    <w:rPr>
      <w:rFonts w:ascii="Arial" w:hAnsi="Arial" w:cs="Arial"/>
      <w:sz w:val="20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C103F"/>
    <w:rPr>
      <w:rFonts w:ascii="Arial" w:hAnsi="Arial" w:cs="Arial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C103F"/>
    <w:pPr>
      <w:ind w:left="708"/>
      <w:jc w:val="both"/>
    </w:pPr>
    <w:rPr>
      <w:rFonts w:ascii="Verdana" w:hAnsi="Verdana"/>
      <w:sz w:val="20"/>
      <w:szCs w:val="20"/>
      <w:lang w:eastAsia="es-ES"/>
    </w:rPr>
  </w:style>
  <w:style w:type="paragraph" w:customStyle="1" w:styleId="NormalT">
    <w:name w:val="Normal T"/>
    <w:basedOn w:val="Normal"/>
    <w:rsid w:val="009C103F"/>
    <w:pPr>
      <w:spacing w:before="240"/>
      <w:jc w:val="both"/>
    </w:pPr>
    <w:rPr>
      <w:rFonts w:ascii="Verdana" w:hAnsi="Verdana"/>
      <w:sz w:val="20"/>
      <w:szCs w:val="20"/>
      <w:lang w:eastAsia="es-ES"/>
    </w:rPr>
  </w:style>
  <w:style w:type="paragraph" w:customStyle="1" w:styleId="Vietas">
    <w:name w:val="Viñetas"/>
    <w:basedOn w:val="Normal"/>
    <w:rsid w:val="009C103F"/>
    <w:pPr>
      <w:spacing w:before="120"/>
      <w:jc w:val="both"/>
    </w:pPr>
    <w:rPr>
      <w:rFonts w:ascii="Verdana" w:hAnsi="Verdana"/>
      <w:sz w:val="20"/>
      <w:szCs w:val="20"/>
      <w:lang w:eastAsia="es-ES"/>
    </w:rPr>
  </w:style>
  <w:style w:type="paragraph" w:customStyle="1" w:styleId="Sangra2detindependiente1">
    <w:name w:val="Sangría 2 de t. independiente1"/>
    <w:basedOn w:val="Normal"/>
    <w:rsid w:val="009C103F"/>
    <w:pPr>
      <w:spacing w:before="60" w:after="60"/>
      <w:ind w:left="720"/>
    </w:pPr>
    <w:rPr>
      <w:rFonts w:ascii="Helvetica" w:hAnsi="Helvetica" w:cs="Helvetica"/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0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03F"/>
    <w:rPr>
      <w:rFonts w:ascii="Tahom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media/image3.jpeg" Type="http://schemas.openxmlformats.org/officeDocument/2006/relationships/image"/>
<Relationship Id="rId11" Target="cid:image013.jpg@01CFA829.AFAE3970" TargetMode="External" Type="http://schemas.openxmlformats.org/officeDocument/2006/relationships/image"/>
<Relationship Id="rId12" Target="media/image4.jpeg" Type="http://schemas.openxmlformats.org/officeDocument/2006/relationships/image"/>
<Relationship Id="rId13" Target="cid:image014.jpg@01CFA829.AFAE3970" TargetMode="External" Type="http://schemas.openxmlformats.org/officeDocument/2006/relationships/image"/>
<Relationship Id="rId14" Target="media/image5.jpeg" Type="http://schemas.openxmlformats.org/officeDocument/2006/relationships/image"/>
<Relationship Id="rId15" Target="cid:image015.jpg@01CFA829.AFAE3970" TargetMode="External" Type="http://schemas.openxmlformats.org/officeDocument/2006/relationships/image"/>
<Relationship Id="rId16" Target="media/image6.jpeg" Type="http://schemas.openxmlformats.org/officeDocument/2006/relationships/image"/>
<Relationship Id="rId17" Target="cid:image016.jpg@01CFA829.AFAE3970" TargetMode="External" Type="http://schemas.openxmlformats.org/officeDocument/2006/relationships/image"/>
<Relationship Id="rId18" Target="media/image7.png" Type="http://schemas.openxmlformats.org/officeDocument/2006/relationships/image"/>
<Relationship Id="rId19" Target="cid:image025.png@01CFA829.A8E43F90" TargetMode="External" Type="http://schemas.openxmlformats.org/officeDocument/2006/relationships/image"/>
<Relationship Id="rId2" Target="styles.xml" Type="http://schemas.openxmlformats.org/officeDocument/2006/relationships/styles"/>
<Relationship Id="rId20" Target="media/image8.jpeg" Type="http://schemas.openxmlformats.org/officeDocument/2006/relationships/image"/>
<Relationship Id="rId21" Target="cid:image017.jpg@01CFA829.AFAE3970" TargetMode="External" Type="http://schemas.openxmlformats.org/officeDocument/2006/relationships/image"/>
<Relationship Id="rId22" Target="media/image9.png" Type="http://schemas.openxmlformats.org/officeDocument/2006/relationships/image"/>
<Relationship Id="rId23" Target="cid:image028.png@01CFA829.A8E43F90" TargetMode="External" Type="http://schemas.openxmlformats.org/officeDocument/2006/relationships/image"/>
<Relationship Id="rId24" Target="media/image10.jpeg" Type="http://schemas.openxmlformats.org/officeDocument/2006/relationships/image"/>
<Relationship Id="rId25" Target="cid:image018.jpg@01CFA829.AFAE3970" TargetMode="External" Type="http://schemas.openxmlformats.org/officeDocument/2006/relationships/image"/>
<Relationship Id="rId26" Target="media/image11.jpeg" Type="http://schemas.openxmlformats.org/officeDocument/2006/relationships/image"/>
<Relationship Id="rId27" Target="cid:image019.jpg@01CFA829.AFAE3970" TargetMode="External" Type="http://schemas.openxmlformats.org/officeDocument/2006/relationships/image"/>
<Relationship Id="rId28" Target="media/image12.jpeg" Type="http://schemas.openxmlformats.org/officeDocument/2006/relationships/image"/>
<Relationship Id="rId29" Target="cid:image020.jpg@01CFA829.AFAE3970" TargetMode="External" Type="http://schemas.openxmlformats.org/officeDocument/2006/relationships/image"/>
<Relationship Id="rId3" Target="settings.xml" Type="http://schemas.openxmlformats.org/officeDocument/2006/relationships/settings"/>
<Relationship Id="rId30" Target="media/image13.png" Type="http://schemas.openxmlformats.org/officeDocument/2006/relationships/image"/>
<Relationship Id="rId31" Target="cid:image035.png@01CFA829.A8E43F90" TargetMode="External" Type="http://schemas.openxmlformats.org/officeDocument/2006/relationships/image"/>
<Relationship Id="rId32" Target="media/image14.jpeg" Type="http://schemas.openxmlformats.org/officeDocument/2006/relationships/image"/>
<Relationship Id="rId33" Target="cid:image021.jpg@01CFA829.AFAE3970" TargetMode="External" Type="http://schemas.openxmlformats.org/officeDocument/2006/relationships/image"/>
<Relationship Id="rId34" Target="media/image15.png" Type="http://schemas.openxmlformats.org/officeDocument/2006/relationships/image"/>
<Relationship Id="rId35" Target="cid:image038.png@01CFA829.A8E43F90" TargetMode="External" Type="http://schemas.openxmlformats.org/officeDocument/2006/relationships/image"/>
<Relationship Id="rId36" Target="media/image16.png" Type="http://schemas.openxmlformats.org/officeDocument/2006/relationships/image"/>
<Relationship Id="rId37" Target="cid:image039.png@01CFA829.A8E43F90" TargetMode="External" Type="http://schemas.openxmlformats.org/officeDocument/2006/relationships/image"/>
<Relationship Id="rId38" Target="media/image17.jpeg" Type="http://schemas.openxmlformats.org/officeDocument/2006/relationships/image"/>
<Relationship Id="rId39" Target="cid:image022.jpg@01CFA829.AFAE3970" TargetMode="External" Type="http://schemas.openxmlformats.org/officeDocument/2006/relationships/image"/>
<Relationship Id="rId4" Target="webSettings.xml" Type="http://schemas.openxmlformats.org/officeDocument/2006/relationships/webSettings"/>
<Relationship Id="rId40" Target="media/image18.jpeg" Type="http://schemas.openxmlformats.org/officeDocument/2006/relationships/image"/>
<Relationship Id="rId41" Target="cid:image058.jpg@01CFA829.AFAE3970" TargetMode="External" Type="http://schemas.openxmlformats.org/officeDocument/2006/relationships/image"/>
<Relationship Id="rId42" Target="media/image19.jpeg" Type="http://schemas.openxmlformats.org/officeDocument/2006/relationships/image"/>
<Relationship Id="rId43" Target="cid:image059.jpg@01CFA829.AFAE3970" TargetMode="External" Type="http://schemas.openxmlformats.org/officeDocument/2006/relationships/image"/>
<Relationship Id="rId44" Target="fontTable.xml" Type="http://schemas.openxmlformats.org/officeDocument/2006/relationships/fontTable"/>
<Relationship Id="rId45" Target="theme/theme1.xml" Type="http://schemas.openxmlformats.org/officeDocument/2006/relationships/theme"/>
<Relationship Id="rId5" Target="http://www.epm.com.co/site/Home/Centrodedocumentos/Proveedoresycontratistas/Documentos/Manuales.aspx" TargetMode="External" Type="http://schemas.openxmlformats.org/officeDocument/2006/relationships/hyperlink"/>
<Relationship Id="rId6" Target="media/image1.jpeg" Type="http://schemas.openxmlformats.org/officeDocument/2006/relationships/image"/>
<Relationship Id="rId7" Target="cid:image011.jpg@01CFA829.AFAE3970" TargetMode="External" Type="http://schemas.openxmlformats.org/officeDocument/2006/relationships/image"/>
<Relationship Id="rId8" Target="media/image2.jpeg" Type="http://schemas.openxmlformats.org/officeDocument/2006/relationships/image"/>
<Relationship Id="rId9" Target="cid:image012.jpg@01CFA829.AFAE3970" TargetMode="External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</Pages>
  <Words>1057</Words>
  <Characters>5818</Characters>
  <Application/>
  <DocSecurity>0</DocSecurity>
  <Lines>48</Lines>
  <Paragraphs>13</Paragraphs>
  <ScaleCrop>false</ScaleCrop>
  <Company/>
  <LinksUpToDate>false</LinksUpToDate>
  <CharactersWithSpaces>6862</CharactersWithSpaces>
  <SharedDoc>false</SharedDoc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2014-12-09T20:41:00Z</dcterms:created>
  <dc:creator>EPM</dc:creator>
  <dcterms:modified xsi:type="dcterms:W3CDTF">2014-12-23T18:40:00Z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my_tag_name">
    <vt:lpwstr>MetaClean sync </vt:lpwstr>
  </property>
</Properties>
</file>